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33143" w14:textId="26F4B81E" w:rsidR="005B4203" w:rsidRDefault="00FB18F3" w:rsidP="006F743F">
      <w:r>
        <w:t xml:space="preserve">VE-Mestre, </w:t>
      </w:r>
      <w:r w:rsidR="00F148D0">
        <w:t>25 febbraio</w:t>
      </w:r>
      <w:r>
        <w:t xml:space="preserve"> 2021</w:t>
      </w:r>
    </w:p>
    <w:p w14:paraId="139C0A0E" w14:textId="643A7501" w:rsidR="00FB18F3" w:rsidRDefault="00FB18F3" w:rsidP="006F743F"/>
    <w:p w14:paraId="31A790DD" w14:textId="569475D4" w:rsidR="00FB18F3" w:rsidRDefault="00FB18F3" w:rsidP="006F743F">
      <w:r>
        <w:t xml:space="preserve">VERBALE </w:t>
      </w:r>
      <w:r w:rsidR="007679E0">
        <w:t xml:space="preserve">RIUNIONE </w:t>
      </w:r>
      <w:r w:rsidR="00E829F9">
        <w:t xml:space="preserve">SOCIETÀ DELLA DELEGAZIONE DI </w:t>
      </w:r>
      <w:r w:rsidR="00E76926">
        <w:t>TREVISO</w:t>
      </w:r>
      <w:r w:rsidR="00E829F9">
        <w:t xml:space="preserve"> </w:t>
      </w:r>
      <w:r>
        <w:t xml:space="preserve">DEL </w:t>
      </w:r>
      <w:r w:rsidR="00E829F9">
        <w:t>2</w:t>
      </w:r>
      <w:r w:rsidR="00E76926">
        <w:t>4</w:t>
      </w:r>
      <w:r w:rsidR="00E829F9">
        <w:t xml:space="preserve"> </w:t>
      </w:r>
      <w:r>
        <w:t>FEBBRAIO 2021</w:t>
      </w:r>
    </w:p>
    <w:p w14:paraId="01E99FEC" w14:textId="7AA8D9C0" w:rsidR="00FB18F3" w:rsidRDefault="00FB18F3" w:rsidP="006F743F"/>
    <w:p w14:paraId="1E8E032F" w14:textId="6077A8AD" w:rsidR="00FB18F3" w:rsidRDefault="00FB18F3" w:rsidP="00E829F9">
      <w:pPr>
        <w:jc w:val="both"/>
      </w:pPr>
      <w:r>
        <w:t xml:space="preserve">Presenti: </w:t>
      </w:r>
      <w:proofErr w:type="spellStart"/>
      <w:r>
        <w:t>Cuzzolin</w:t>
      </w:r>
      <w:proofErr w:type="spellEnd"/>
      <w:r>
        <w:t xml:space="preserve"> Renzo (Presidente reg.), i Consiglieri </w:t>
      </w:r>
      <w:proofErr w:type="spellStart"/>
      <w:r>
        <w:t>Scapolan</w:t>
      </w:r>
      <w:proofErr w:type="spellEnd"/>
      <w:r>
        <w:t xml:space="preserve"> Francesco, Salvador Renato, </w:t>
      </w:r>
      <w:proofErr w:type="spellStart"/>
      <w:r>
        <w:t>Stefanello</w:t>
      </w:r>
      <w:proofErr w:type="spellEnd"/>
      <w:r>
        <w:t xml:space="preserve"> Giovanni e per la Segreteria Reg. Fusati Roberta</w:t>
      </w:r>
      <w:r w:rsidR="00092D90">
        <w:t xml:space="preserve">, il consigliere federale Orietta </w:t>
      </w:r>
      <w:proofErr w:type="spellStart"/>
      <w:r w:rsidR="00092D90">
        <w:t>Calonego</w:t>
      </w:r>
      <w:proofErr w:type="spellEnd"/>
    </w:p>
    <w:p w14:paraId="6CFC350D" w14:textId="2980CC76" w:rsidR="00092D90" w:rsidRDefault="00092D90" w:rsidP="00E829F9">
      <w:pPr>
        <w:jc w:val="both"/>
      </w:pPr>
    </w:p>
    <w:p w14:paraId="2554D786" w14:textId="42DCF776" w:rsidR="00E829F9" w:rsidRDefault="00E829F9" w:rsidP="00E829F9">
      <w:pPr>
        <w:jc w:val="both"/>
      </w:pPr>
    </w:p>
    <w:p w14:paraId="320E4428" w14:textId="2CC3992F" w:rsidR="00E829F9" w:rsidRDefault="00E829F9" w:rsidP="00E829F9">
      <w:pPr>
        <w:jc w:val="both"/>
      </w:pPr>
      <w:r>
        <w:t xml:space="preserve">Le Società: </w:t>
      </w:r>
      <w:r w:rsidR="00862E48">
        <w:t xml:space="preserve">BOCCIOFILA F.A.O., PONTE DI PIAVE, MONTELLO 1928 – SAN PIO X, PREGANZIOL, OLIMPIA, MONASTIER, BOSCHETTO VILLORBA, BREDESE, AZZURRALPINA, SAN BARTOLOMEO, D.L.F. CORTESISSIMA, SAN ROCCO, CONCORDIA MOGLIANESE, ORSAGO, MARENESE, CORNUDESE MONTEROCCA, SARANESE, SELVA, </w:t>
      </w:r>
      <w:r w:rsidR="00F148D0">
        <w:t xml:space="preserve">PERMAC VITTORIO VENETO, </w:t>
      </w:r>
      <w:r w:rsidR="00862E48">
        <w:t>SAN ROCCO BIT, FLORIDA</w:t>
      </w:r>
      <w:r w:rsidR="0094364F">
        <w:t xml:space="preserve">, </w:t>
      </w:r>
      <w:proofErr w:type="gramStart"/>
      <w:r w:rsidR="0093422E">
        <w:t xml:space="preserve">SPRESIANESE </w:t>
      </w:r>
      <w:r w:rsidR="00531088">
        <w:t xml:space="preserve"> (</w:t>
      </w:r>
      <w:proofErr w:type="gramEnd"/>
      <w:r w:rsidR="00862E48">
        <w:t>21</w:t>
      </w:r>
      <w:r w:rsidR="00531088">
        <w:t xml:space="preserve"> su </w:t>
      </w:r>
      <w:r w:rsidR="00862E48">
        <w:t>3</w:t>
      </w:r>
      <w:r w:rsidR="00531088">
        <w:t>7</w:t>
      </w:r>
      <w:r w:rsidR="00862E48">
        <w:t xml:space="preserve"> - 57</w:t>
      </w:r>
      <w:r w:rsidR="00531088">
        <w:t>%)</w:t>
      </w:r>
    </w:p>
    <w:p w14:paraId="50FB8A81" w14:textId="77777777" w:rsidR="00531088" w:rsidRDefault="00531088" w:rsidP="00E829F9">
      <w:pPr>
        <w:jc w:val="both"/>
      </w:pPr>
    </w:p>
    <w:p w14:paraId="6BB7F253" w14:textId="4096606B" w:rsidR="0093422E" w:rsidRDefault="00FB18F3" w:rsidP="00FB18F3">
      <w:pPr>
        <w:jc w:val="both"/>
      </w:pPr>
      <w:r>
        <w:t xml:space="preserve">Alle ore </w:t>
      </w:r>
      <w:r w:rsidR="001A7E68">
        <w:t>20</w:t>
      </w:r>
      <w:r>
        <w:t xml:space="preserve">.15 inizia la riunione con il saluto del neoeletto Presidente Regionale Renzo </w:t>
      </w:r>
      <w:proofErr w:type="spellStart"/>
      <w:r>
        <w:t>Cuzzolin</w:t>
      </w:r>
      <w:proofErr w:type="spellEnd"/>
      <w:r>
        <w:t xml:space="preserve"> a tutti gli intervenuti, </w:t>
      </w:r>
      <w:r w:rsidR="0093422E">
        <w:t>ringrazia i presenti per la fiducia accordata a lui e alla sua squadra in sede di assemblea elettiva.</w:t>
      </w:r>
    </w:p>
    <w:p w14:paraId="74B49750" w14:textId="377D42A0" w:rsidR="00FB18F3" w:rsidRDefault="0093422E" w:rsidP="00FB18F3">
      <w:pPr>
        <w:jc w:val="both"/>
      </w:pPr>
      <w:r>
        <w:t>E</w:t>
      </w:r>
      <w:r w:rsidR="00FB18F3">
        <w:t>sprime</w:t>
      </w:r>
      <w:r>
        <w:t xml:space="preserve"> però</w:t>
      </w:r>
      <w:r w:rsidR="00FB18F3">
        <w:t xml:space="preserve"> </w:t>
      </w:r>
      <w:r w:rsidR="004F0B53">
        <w:t xml:space="preserve">il suo rammarico </w:t>
      </w:r>
      <w:r>
        <w:t>perché immaginava una</w:t>
      </w:r>
      <w:r w:rsidR="004F0B53">
        <w:t xml:space="preserve"> presenza </w:t>
      </w:r>
      <w:r>
        <w:t xml:space="preserve">più massiccia </w:t>
      </w:r>
      <w:r w:rsidR="004F0B53">
        <w:t xml:space="preserve">delle società </w:t>
      </w:r>
      <w:r w:rsidR="00A36B8A">
        <w:t>per un’assemblea convocata per un motivo importante come l’individuazione del Delegato Provinciale.</w:t>
      </w:r>
    </w:p>
    <w:p w14:paraId="039CD118" w14:textId="7D70BB38" w:rsidR="00A13575" w:rsidRDefault="00A13575" w:rsidP="00AC6DDB">
      <w:pPr>
        <w:ind w:firstLine="360"/>
        <w:jc w:val="both"/>
      </w:pPr>
      <w:r>
        <w:t xml:space="preserve">Dà la parola al delegato in carica Antonio Guizzo </w:t>
      </w:r>
      <w:r w:rsidR="00A95356">
        <w:t>che dà la propria disponibilità a lavorare ancora per il bene delle bocce per il prossimo quadriennio, sa di aver seguito con passione tutte le società senza distinzione raffa e volo, e sa che potrà continuare su questa strada</w:t>
      </w:r>
      <w:r w:rsidR="00B952B4">
        <w:t>. Il lavoro è impostato e si deve continuare seguendo le linee federali. Non ha trovato questa grande differenza fra presidente e delegato provinciale, c’è molto lavoro da fare e si bada a questo; una riflessione sul fatto che molto spesso tuttora si sente parlare di distinzione fra raffa e volo nonostante si parli di unità da anni e questo potrebbe essere motivo di remora</w:t>
      </w:r>
      <w:r w:rsidR="00590C1E">
        <w:t xml:space="preserve"> da parte del candidato</w:t>
      </w:r>
      <w:r w:rsidR="00B952B4">
        <w:t>.</w:t>
      </w:r>
    </w:p>
    <w:p w14:paraId="76DF4F43" w14:textId="67523B80" w:rsidR="00A36B8A" w:rsidRDefault="00B952B4" w:rsidP="00B952B4">
      <w:pPr>
        <w:ind w:firstLine="360"/>
        <w:jc w:val="both"/>
      </w:pPr>
      <w:proofErr w:type="spellStart"/>
      <w:r>
        <w:t>Cuzzolin</w:t>
      </w:r>
      <w:proofErr w:type="spellEnd"/>
      <w:r>
        <w:t xml:space="preserve"> prende la parola spiegando che i</w:t>
      </w:r>
      <w:r w:rsidR="00A36B8A">
        <w:t xml:space="preserve">l ruolo del Delegato è importantissimo </w:t>
      </w:r>
      <w:r w:rsidR="00364316">
        <w:t>perché è il legame che collega le società al Comitato Regionale e di conseguenza la FIB. Sono chiaramente espressi i compiti del Delegato provinciale sul nuovo statuto (</w:t>
      </w:r>
      <w:r w:rsidR="00AB2257">
        <w:t>in via di</w:t>
      </w:r>
      <w:r w:rsidR="00364316">
        <w:t xml:space="preserve"> approvazione)</w:t>
      </w:r>
      <w:r w:rsidR="00AB2257">
        <w:t>,</w:t>
      </w:r>
      <w:r w:rsidR="00364316">
        <w:t xml:space="preserve"> in sintesi</w:t>
      </w:r>
      <w:r w:rsidR="00AB2257">
        <w:t xml:space="preserve"> </w:t>
      </w:r>
      <w:r w:rsidR="003E6132">
        <w:t xml:space="preserve">gli sono attribuite </w:t>
      </w:r>
      <w:r w:rsidR="00AB2257">
        <w:t>le seguenti mansioni:</w:t>
      </w:r>
    </w:p>
    <w:p w14:paraId="43E23661" w14:textId="58C181C1" w:rsidR="00364316" w:rsidRDefault="00AB2257" w:rsidP="00364316">
      <w:pPr>
        <w:pStyle w:val="Paragrafoelenco"/>
        <w:numPr>
          <w:ilvl w:val="0"/>
          <w:numId w:val="13"/>
        </w:numPr>
        <w:jc w:val="both"/>
        <w:rPr>
          <w:i/>
          <w:iCs/>
          <w:sz w:val="24"/>
          <w:szCs w:val="24"/>
        </w:rPr>
      </w:pPr>
      <w:r w:rsidRPr="0024543D">
        <w:rPr>
          <w:i/>
          <w:iCs/>
          <w:sz w:val="24"/>
          <w:szCs w:val="24"/>
        </w:rPr>
        <w:t>Tutte le funzioni istituzionali provinciali con particolare attenzione per i rapporti con la Provincia ed i relativi Comuni, volte a contribuire alla realizzazione della politica sportiva territoriale di competenza, promuovendo ed attuando iniziative nel quadro degli indirizzi fissati dal Comitato Regionale, collaborando con il CONI, con il CIP e le altre istituzioni provinciali, al fine di apprestare il massimo supporto all’azione politica del Comitato Regionale, con l’obiettivo di favorire la pratica sportiva e agevolare l’uso degli impianti da parte delle società sportive FIB</w:t>
      </w:r>
    </w:p>
    <w:p w14:paraId="129BA44E" w14:textId="23386EF3" w:rsidR="00B952B4" w:rsidRDefault="00B952B4" w:rsidP="00B952B4">
      <w:pPr>
        <w:jc w:val="both"/>
        <w:rPr>
          <w:i/>
          <w:iCs/>
        </w:rPr>
      </w:pPr>
    </w:p>
    <w:p w14:paraId="4705279C" w14:textId="2BCD6284" w:rsidR="00B952B4" w:rsidRDefault="00B952B4" w:rsidP="00B952B4">
      <w:pPr>
        <w:jc w:val="both"/>
        <w:rPr>
          <w:i/>
          <w:iCs/>
        </w:rPr>
      </w:pPr>
    </w:p>
    <w:p w14:paraId="01492970" w14:textId="77777777" w:rsidR="00B952B4" w:rsidRPr="00B952B4" w:rsidRDefault="00B952B4" w:rsidP="00B952B4">
      <w:pPr>
        <w:jc w:val="both"/>
        <w:rPr>
          <w:i/>
          <w:iCs/>
        </w:rPr>
      </w:pPr>
    </w:p>
    <w:p w14:paraId="26B9F76D" w14:textId="0A71CD34" w:rsidR="00AB2257" w:rsidRPr="0024543D" w:rsidRDefault="00AB2257" w:rsidP="00364316">
      <w:pPr>
        <w:pStyle w:val="Paragrafoelenco"/>
        <w:numPr>
          <w:ilvl w:val="0"/>
          <w:numId w:val="13"/>
        </w:numPr>
        <w:jc w:val="both"/>
        <w:rPr>
          <w:i/>
          <w:iCs/>
          <w:sz w:val="24"/>
          <w:szCs w:val="24"/>
        </w:rPr>
      </w:pPr>
      <w:r w:rsidRPr="0024543D">
        <w:rPr>
          <w:i/>
          <w:iCs/>
          <w:sz w:val="24"/>
          <w:szCs w:val="24"/>
        </w:rPr>
        <w:lastRenderedPageBreak/>
        <w:t>Individua e propone iniziative finalizzate all’acquisizione di risorse tecnico-economiche sul territorio di competenza, nel rispetto degli indirizzi del Comitato Regionale</w:t>
      </w:r>
    </w:p>
    <w:p w14:paraId="4ADA0694" w14:textId="1B0DD561" w:rsidR="00AB2257" w:rsidRPr="0024543D" w:rsidRDefault="00AB2257" w:rsidP="00364316">
      <w:pPr>
        <w:pStyle w:val="Paragrafoelenco"/>
        <w:numPr>
          <w:ilvl w:val="0"/>
          <w:numId w:val="13"/>
        </w:numPr>
        <w:jc w:val="both"/>
        <w:rPr>
          <w:i/>
          <w:iCs/>
          <w:sz w:val="24"/>
          <w:szCs w:val="24"/>
        </w:rPr>
      </w:pPr>
      <w:r w:rsidRPr="0024543D">
        <w:rPr>
          <w:i/>
          <w:iCs/>
          <w:sz w:val="24"/>
          <w:szCs w:val="24"/>
        </w:rPr>
        <w:t>Cura i rappo</w:t>
      </w:r>
      <w:r w:rsidR="0024543D" w:rsidRPr="0024543D">
        <w:rPr>
          <w:i/>
          <w:iCs/>
          <w:sz w:val="24"/>
          <w:szCs w:val="24"/>
        </w:rPr>
        <w:t>rti a livello locale con le società Sportive, relazione periodicamente al Comitato Regionale circa l’attività realizzata, i futuri progetti e le oggettive criticità.</w:t>
      </w:r>
    </w:p>
    <w:p w14:paraId="7CBFA3EE" w14:textId="20C348E2" w:rsidR="0024543D" w:rsidRDefault="0024543D" w:rsidP="00364316">
      <w:pPr>
        <w:pStyle w:val="Paragrafoelenco"/>
        <w:numPr>
          <w:ilvl w:val="0"/>
          <w:numId w:val="13"/>
        </w:numPr>
        <w:jc w:val="both"/>
        <w:rPr>
          <w:i/>
          <w:iCs/>
          <w:sz w:val="24"/>
          <w:szCs w:val="24"/>
        </w:rPr>
      </w:pPr>
      <w:r w:rsidRPr="0024543D">
        <w:rPr>
          <w:i/>
          <w:iCs/>
          <w:sz w:val="24"/>
          <w:szCs w:val="24"/>
        </w:rPr>
        <w:t>propone al Presidente del Comitato Regionale di riferimento, per l’espletamento delle attività sopra indicate, le risorse a lui necessarie</w:t>
      </w:r>
    </w:p>
    <w:p w14:paraId="7ECFD380" w14:textId="118BEEE5" w:rsidR="0024543D" w:rsidRDefault="0024543D" w:rsidP="0024543D">
      <w:pPr>
        <w:jc w:val="both"/>
      </w:pPr>
      <w:r>
        <w:t>Assieme al Delegato serve una squadra che lavori, in ogni provincia si devono creare dei gruppi di lavoro</w:t>
      </w:r>
      <w:r w:rsidR="003F3EC7">
        <w:t xml:space="preserve"> che si dovranno occupare di tutti i settori della FIB assieme alle So</w:t>
      </w:r>
      <w:r>
        <w:t xml:space="preserve">cietà </w:t>
      </w:r>
      <w:r w:rsidR="003F3EC7">
        <w:t xml:space="preserve">che </w:t>
      </w:r>
      <w:r>
        <w:t>hanno un ruolo centrale in tutta l’attività sportiva.</w:t>
      </w:r>
      <w:r w:rsidR="00B952B4">
        <w:t xml:space="preserve"> </w:t>
      </w:r>
    </w:p>
    <w:p w14:paraId="64F60450" w14:textId="4D106055" w:rsidR="003F3EC7" w:rsidRDefault="003F3EC7" w:rsidP="0024543D">
      <w:pPr>
        <w:jc w:val="both"/>
      </w:pPr>
    </w:p>
    <w:p w14:paraId="084C6C9B" w14:textId="32B4293F" w:rsidR="003F3EC7" w:rsidRDefault="003F3EC7" w:rsidP="0024543D">
      <w:pPr>
        <w:jc w:val="both"/>
      </w:pPr>
      <w:r>
        <w:t>Il lavoro è notevole, dobbiamo sviluppare il settore giovanile, incentivandolo e incrementandolo, ci sono delle difficoltà e non abbiamo più giovani soprattutto della raffa, si deve ripartire.</w:t>
      </w:r>
    </w:p>
    <w:p w14:paraId="449F3160" w14:textId="142BD08C" w:rsidR="003F3EC7" w:rsidRDefault="00556DD7" w:rsidP="0024543D">
      <w:pPr>
        <w:jc w:val="both"/>
      </w:pPr>
      <w:r>
        <w:t xml:space="preserve">Settore </w:t>
      </w:r>
      <w:proofErr w:type="spellStart"/>
      <w:r>
        <w:t>Paralimpico</w:t>
      </w:r>
      <w:proofErr w:type="spellEnd"/>
      <w:r>
        <w:t>: abbiamo due società che lavorano già da molto tempo con i disabili USB Zelarino e Sorriso, anche le altre società dovrebbero organizzare manifestazioni per incentivare l’attività.</w:t>
      </w:r>
    </w:p>
    <w:p w14:paraId="41A61BB1" w14:textId="7755D25C" w:rsidR="00556DD7" w:rsidRDefault="00556DD7" w:rsidP="0024543D">
      <w:pPr>
        <w:jc w:val="both"/>
      </w:pPr>
      <w:r>
        <w:t>Settore Femminile: poche donne in provincia di Venezia, le società devono impegnarsi a trovare e coinvolgere le ragazze. Un primo passo potrebbe essere non organizzare manifestazioni esclusivamente senior.</w:t>
      </w:r>
    </w:p>
    <w:p w14:paraId="71CDFD13" w14:textId="1B2A3C5D" w:rsidR="00556DD7" w:rsidRDefault="00556DD7" w:rsidP="0024543D">
      <w:pPr>
        <w:jc w:val="both"/>
      </w:pPr>
      <w:r>
        <w:t>Ogni società dovrebbe partecipare almeno ad un Campionato, si gioca per la divisa, le squadre richiamano il pubblico, e l’interesse di una società deve essere la squadra che la rappresenta.</w:t>
      </w:r>
    </w:p>
    <w:p w14:paraId="3E5A722F" w14:textId="2EDB49F8" w:rsidR="004E0450" w:rsidRDefault="004E0450" w:rsidP="0024543D">
      <w:pPr>
        <w:jc w:val="both"/>
      </w:pPr>
    </w:p>
    <w:p w14:paraId="2DB18137" w14:textId="7B248D6D" w:rsidR="004E0450" w:rsidRDefault="004E0450" w:rsidP="0024543D">
      <w:pPr>
        <w:jc w:val="both"/>
      </w:pPr>
      <w:r>
        <w:t xml:space="preserve">Interviene Dino </w:t>
      </w:r>
      <w:proofErr w:type="spellStart"/>
      <w:r>
        <w:t>Cavasin</w:t>
      </w:r>
      <w:proofErr w:type="spellEnd"/>
      <w:r>
        <w:t xml:space="preserve"> mettendosi anche lui a disposizione per la carica di Delegato provinciale; sul territorio ci sono più specialità, e lui si vede proiettato in un’ottica trasversale di collaborazione fra le varie società e col Comitato Regionale, si devono rispettare le regole ma si possono suggerire nuove idee che vengano valutate dagli organi competenti.</w:t>
      </w:r>
      <w:r w:rsidR="004601B8">
        <w:t xml:space="preserve"> Giovanile, femminile, alto livello e </w:t>
      </w:r>
      <w:proofErr w:type="spellStart"/>
      <w:r w:rsidR="004601B8">
        <w:t>paralimpico</w:t>
      </w:r>
      <w:proofErr w:type="spellEnd"/>
      <w:r w:rsidR="004601B8">
        <w:t xml:space="preserve"> sono importanti ma molte società vivono di e per lo sport per tutti. Starebbe a disposizione in egual modo per tutti.</w:t>
      </w:r>
    </w:p>
    <w:p w14:paraId="445287AF" w14:textId="2D2C0C6F" w:rsidR="004601B8" w:rsidRDefault="004601B8" w:rsidP="0024543D">
      <w:pPr>
        <w:jc w:val="both"/>
      </w:pPr>
    </w:p>
    <w:p w14:paraId="0DE5B939" w14:textId="024EECC2" w:rsidR="004601B8" w:rsidRDefault="004601B8" w:rsidP="0024543D">
      <w:pPr>
        <w:jc w:val="both"/>
      </w:pPr>
      <w:r>
        <w:t>A questo punto cominciano una serie di interventi riguardanti i modi e i fatti del passato, le modalità di scelta del delegato e la propensione per l’uno o per l’altro, e la fattibilità se votare questa sera o fra una settimana dopo valutazione e riflessione con calma.</w:t>
      </w:r>
    </w:p>
    <w:p w14:paraId="28DD906A" w14:textId="56FA065B" w:rsidR="004601B8" w:rsidRDefault="004601B8" w:rsidP="0024543D">
      <w:pPr>
        <w:jc w:val="both"/>
      </w:pPr>
    </w:p>
    <w:p w14:paraId="50D2A55A" w14:textId="7EA8E595" w:rsidR="004601B8" w:rsidRDefault="00590C1E" w:rsidP="0024543D">
      <w:pPr>
        <w:jc w:val="both"/>
      </w:pPr>
      <w:r>
        <w:t>I</w:t>
      </w:r>
      <w:r w:rsidR="004601B8">
        <w:t xml:space="preserve">l presidente regionale </w:t>
      </w:r>
      <w:proofErr w:type="spellStart"/>
      <w:r w:rsidR="004601B8">
        <w:t>Cuzzolin</w:t>
      </w:r>
      <w:proofErr w:type="spellEnd"/>
      <w:r w:rsidR="004601B8">
        <w:t xml:space="preserve"> interviene dicendo che avrebbe sentito il presidente federale se si poteva fare la votazione fra una settimana</w:t>
      </w:r>
      <w:r>
        <w:t>,</w:t>
      </w:r>
      <w:r w:rsidR="004601B8">
        <w:t xml:space="preserve"> nel frattempo, i candidati si sarebbero dovuti consultare fra di loro e con le società per una eventuale collaborazione.</w:t>
      </w:r>
    </w:p>
    <w:p w14:paraId="5D4B26B3" w14:textId="27189192" w:rsidR="004601B8" w:rsidRDefault="004601B8" w:rsidP="0024543D">
      <w:pPr>
        <w:jc w:val="both"/>
      </w:pPr>
    </w:p>
    <w:p w14:paraId="74956122" w14:textId="21BC400D" w:rsidR="004601B8" w:rsidRDefault="004601B8" w:rsidP="0024543D">
      <w:pPr>
        <w:jc w:val="both"/>
      </w:pPr>
    </w:p>
    <w:p w14:paraId="4DF1FF60" w14:textId="57DED8BF" w:rsidR="004601B8" w:rsidRDefault="004601B8" w:rsidP="0024543D">
      <w:pPr>
        <w:jc w:val="both"/>
      </w:pPr>
    </w:p>
    <w:p w14:paraId="1B2DED2F" w14:textId="4BF0D6BA" w:rsidR="004601B8" w:rsidRDefault="004601B8" w:rsidP="0024543D">
      <w:pPr>
        <w:jc w:val="both"/>
      </w:pPr>
    </w:p>
    <w:p w14:paraId="716A6F50" w14:textId="1B3D56C9" w:rsidR="004601B8" w:rsidRDefault="004601B8" w:rsidP="0024543D">
      <w:pPr>
        <w:jc w:val="both"/>
      </w:pPr>
    </w:p>
    <w:p w14:paraId="1B372747" w14:textId="2DEA827F" w:rsidR="004601B8" w:rsidRDefault="004601B8" w:rsidP="0024543D">
      <w:pPr>
        <w:jc w:val="both"/>
      </w:pPr>
    </w:p>
    <w:p w14:paraId="189D025A" w14:textId="5A7003B8" w:rsidR="004601B8" w:rsidRDefault="004601B8" w:rsidP="0024543D">
      <w:pPr>
        <w:jc w:val="both"/>
      </w:pPr>
    </w:p>
    <w:p w14:paraId="164B9F8F" w14:textId="6E34F222" w:rsidR="004601B8" w:rsidRDefault="004601B8" w:rsidP="0024543D">
      <w:pPr>
        <w:jc w:val="both"/>
      </w:pPr>
    </w:p>
    <w:p w14:paraId="003A039B" w14:textId="4CA91186" w:rsidR="004601B8" w:rsidRDefault="004601B8" w:rsidP="0024543D">
      <w:pPr>
        <w:jc w:val="both"/>
      </w:pPr>
    </w:p>
    <w:p w14:paraId="0D120EB6" w14:textId="4C2E7130" w:rsidR="004601B8" w:rsidRDefault="00F148D0" w:rsidP="0024543D">
      <w:pPr>
        <w:jc w:val="both"/>
      </w:pPr>
      <w:r>
        <w:t>Prima di chiudere la riunione interviene Stefano Milan che aggiorna i presenti sui Campionati di Promozione, scadenze e modalità di iscrizione e sulle disposizioni federali già ricevute da tutte le società riguardanti le attività permesse in questo momento.</w:t>
      </w:r>
    </w:p>
    <w:p w14:paraId="0F785A7E" w14:textId="51865B1D" w:rsidR="003E48C5" w:rsidRDefault="003E48C5" w:rsidP="0024543D">
      <w:pPr>
        <w:jc w:val="both"/>
      </w:pPr>
    </w:p>
    <w:p w14:paraId="5BB1472A" w14:textId="77777777" w:rsidR="00A70796" w:rsidRPr="00A7003C" w:rsidRDefault="00A70796" w:rsidP="0024543D">
      <w:pPr>
        <w:jc w:val="both"/>
        <w:rPr>
          <w:sz w:val="10"/>
          <w:szCs w:val="10"/>
        </w:rPr>
      </w:pPr>
    </w:p>
    <w:p w14:paraId="6BA0EF6D" w14:textId="77777777" w:rsidR="00A7003C" w:rsidRPr="00A7003C" w:rsidRDefault="00A7003C" w:rsidP="0024543D">
      <w:pPr>
        <w:jc w:val="both"/>
        <w:rPr>
          <w:sz w:val="2"/>
          <w:szCs w:val="2"/>
        </w:rPr>
      </w:pPr>
    </w:p>
    <w:p w14:paraId="17DD3B1E" w14:textId="136984F9" w:rsidR="00FB18F3" w:rsidRDefault="00FB18F3" w:rsidP="00FB18F3">
      <w:pPr>
        <w:jc w:val="both"/>
      </w:pPr>
    </w:p>
    <w:p w14:paraId="4C1AB052" w14:textId="7EB8C289" w:rsidR="00F148D0" w:rsidRDefault="00F148D0" w:rsidP="00F148D0">
      <w:r>
        <w:t>VE-Mestre, 4 marzo 2021</w:t>
      </w:r>
    </w:p>
    <w:p w14:paraId="36EB1F9E" w14:textId="77777777" w:rsidR="00F148D0" w:rsidRDefault="00F148D0" w:rsidP="00F148D0"/>
    <w:p w14:paraId="7528C477" w14:textId="3EE89CC1" w:rsidR="00F148D0" w:rsidRDefault="00F148D0" w:rsidP="00F148D0">
      <w:r>
        <w:t>VERBALE RIUNIONE SOCIETÀ DELLA DELEGAZIONE DI TREVISO DEL 3 MARZO 2021</w:t>
      </w:r>
    </w:p>
    <w:p w14:paraId="521F062B" w14:textId="0B3C84ED" w:rsidR="00F148D0" w:rsidRDefault="00F148D0" w:rsidP="00FB18F3">
      <w:pPr>
        <w:jc w:val="both"/>
      </w:pPr>
    </w:p>
    <w:p w14:paraId="01C7D9C5" w14:textId="77777777" w:rsidR="00F148D0" w:rsidRDefault="00F148D0" w:rsidP="00F148D0"/>
    <w:p w14:paraId="6AFA093F" w14:textId="1F388361" w:rsidR="00F148D0" w:rsidRDefault="00F148D0" w:rsidP="00F148D0">
      <w:pPr>
        <w:jc w:val="both"/>
      </w:pPr>
      <w:r>
        <w:t xml:space="preserve">Presenti: </w:t>
      </w:r>
      <w:proofErr w:type="spellStart"/>
      <w:r>
        <w:t>Cuzzolin</w:t>
      </w:r>
      <w:proofErr w:type="spellEnd"/>
      <w:r>
        <w:t xml:space="preserve"> Renzo (Presidente reg.), i Consiglieri Borgo Zenone, </w:t>
      </w:r>
      <w:proofErr w:type="spellStart"/>
      <w:r>
        <w:t>Scapolan</w:t>
      </w:r>
      <w:proofErr w:type="spellEnd"/>
      <w:r>
        <w:t xml:space="preserve"> Francesco, Salvador Renato, </w:t>
      </w:r>
      <w:proofErr w:type="spellStart"/>
      <w:r>
        <w:t>Stefanello</w:t>
      </w:r>
      <w:proofErr w:type="spellEnd"/>
      <w:r>
        <w:t xml:space="preserve"> Giovanni e per la Segreteria Reg. Fusati Roberta, il Consigliere federale Orietta </w:t>
      </w:r>
      <w:proofErr w:type="spellStart"/>
      <w:r>
        <w:t>Calonego</w:t>
      </w:r>
      <w:proofErr w:type="spellEnd"/>
    </w:p>
    <w:p w14:paraId="154195F3" w14:textId="77777777" w:rsidR="00F148D0" w:rsidRDefault="00F148D0" w:rsidP="00F148D0">
      <w:pPr>
        <w:jc w:val="both"/>
      </w:pPr>
    </w:p>
    <w:p w14:paraId="10225097" w14:textId="77777777" w:rsidR="00F148D0" w:rsidRDefault="00F148D0" w:rsidP="00F148D0">
      <w:pPr>
        <w:jc w:val="both"/>
      </w:pPr>
    </w:p>
    <w:p w14:paraId="0F7A6502" w14:textId="3C792309" w:rsidR="00F148D0" w:rsidRDefault="00F148D0" w:rsidP="00F148D0">
      <w:pPr>
        <w:jc w:val="both"/>
      </w:pPr>
      <w:r>
        <w:t xml:space="preserve">Le Società: BOCCIOFILA F.A.O., PONTE DI PIAVE, MONTELLO 1928 – SAN PIO X, PREGANZIOL, OLIMPIA, MONASTIER, BREDESE, AZZURRALPINA, D.L.F. CORTESISSIMA, SAN ROCCO, CONCORDIA MOGLIANESE, MOSNIGO 90, POVEGLIANO, SCOGLIO AMICO, S. TIZIANO PATERAN, ORSAGO, MARENESE, VAZZOLESE, ALLA CAMILLOTTA, CORNUDESE MONTEROCCA, SARANESE, PIEVIGINA, SELVA, PERMAC VITTORIO VENETO, </w:t>
      </w:r>
      <w:r w:rsidR="00FB6BD5">
        <w:t xml:space="preserve">SAN GIORGIO PRIMET, FERRERA AUTOFFICINA MORBIN, </w:t>
      </w:r>
      <w:r>
        <w:t>SAN ROCCO BIT, FLORIDA, SPRESIANESE</w:t>
      </w:r>
      <w:r w:rsidR="00FB6BD5">
        <w:t>, VEGLIA TOMMASELLA CONFEZIONI</w:t>
      </w:r>
      <w:r>
        <w:t xml:space="preserve"> (2</w:t>
      </w:r>
      <w:r w:rsidR="00FB6BD5">
        <w:t>8</w:t>
      </w:r>
      <w:r>
        <w:t xml:space="preserve"> su 37 -</w:t>
      </w:r>
      <w:r w:rsidR="00FB6BD5">
        <w:t xml:space="preserve"> 75,6 </w:t>
      </w:r>
      <w:r>
        <w:t>%)</w:t>
      </w:r>
    </w:p>
    <w:p w14:paraId="02D71799" w14:textId="1F7DBAA9" w:rsidR="00FB6BD5" w:rsidRDefault="00FB6BD5" w:rsidP="00F148D0">
      <w:pPr>
        <w:jc w:val="both"/>
      </w:pPr>
    </w:p>
    <w:p w14:paraId="356EA65C" w14:textId="677CFAFC" w:rsidR="00C03F25" w:rsidRDefault="00B61365" w:rsidP="00F148D0">
      <w:pPr>
        <w:jc w:val="both"/>
      </w:pPr>
      <w:r>
        <w:t xml:space="preserve">Il presidente saluta gli intervenuti, </w:t>
      </w:r>
      <w:r w:rsidR="00A42772">
        <w:t>e introduce l’unico argomento della serata e cioè definire chi sarà il Delegato per la provincia</w:t>
      </w:r>
      <w:r w:rsidR="00F60087">
        <w:t xml:space="preserve"> di Treviso.</w:t>
      </w:r>
    </w:p>
    <w:p w14:paraId="40B58172" w14:textId="0E33BB79" w:rsidR="00F60087" w:rsidRDefault="00F60087" w:rsidP="00F148D0">
      <w:pPr>
        <w:jc w:val="both"/>
      </w:pPr>
    </w:p>
    <w:p w14:paraId="71ABC840" w14:textId="4A6128B6" w:rsidR="00F60087" w:rsidRDefault="00F60087" w:rsidP="00F148D0">
      <w:pPr>
        <w:jc w:val="both"/>
      </w:pPr>
      <w:r>
        <w:t>Guizzo</w:t>
      </w:r>
      <w:r w:rsidR="00296E20">
        <w:t xml:space="preserve"> </w:t>
      </w:r>
      <w:r w:rsidR="00040C43">
        <w:t xml:space="preserve">Antonio </w:t>
      </w:r>
      <w:r w:rsidR="00296E20">
        <w:t xml:space="preserve">prende la parola e precisa alcuni punti </w:t>
      </w:r>
      <w:r w:rsidR="00564BD2">
        <w:t>riguardanti la precedente riunione e come intende gestire la delegazione:</w:t>
      </w:r>
    </w:p>
    <w:p w14:paraId="0BFB69A7" w14:textId="32F5AEAA" w:rsidR="00564BD2" w:rsidRPr="005E2929" w:rsidRDefault="00564BD2" w:rsidP="00040C43">
      <w:pPr>
        <w:pStyle w:val="Titolo2"/>
        <w:numPr>
          <w:ilvl w:val="0"/>
          <w:numId w:val="13"/>
        </w:numPr>
        <w:spacing w:line="240" w:lineRule="auto"/>
        <w:contextualSpacing/>
        <w:jc w:val="both"/>
        <w:rPr>
          <w:rFonts w:asciiTheme="minorHAnsi" w:hAnsiTheme="minorHAnsi"/>
          <w:b w:val="0"/>
          <w:bCs w:val="0"/>
          <w:color w:val="auto"/>
          <w:sz w:val="24"/>
          <w:szCs w:val="24"/>
        </w:rPr>
      </w:pPr>
      <w:r w:rsidRPr="005E2929">
        <w:rPr>
          <w:rFonts w:asciiTheme="minorHAnsi" w:hAnsiTheme="minorHAnsi"/>
          <w:b w:val="0"/>
          <w:bCs w:val="0"/>
          <w:color w:val="auto"/>
          <w:sz w:val="24"/>
          <w:szCs w:val="24"/>
        </w:rPr>
        <w:t>Le problematiche emerse nella precedente riunione di mercoled</w:t>
      </w:r>
      <w:r>
        <w:rPr>
          <w:rFonts w:asciiTheme="minorHAnsi" w:hAnsiTheme="minorHAnsi"/>
          <w:b w:val="0"/>
          <w:bCs w:val="0"/>
          <w:color w:val="auto"/>
          <w:sz w:val="24"/>
          <w:szCs w:val="24"/>
        </w:rPr>
        <w:t>ì</w:t>
      </w:r>
      <w:r w:rsidRPr="005E2929">
        <w:rPr>
          <w:rFonts w:asciiTheme="minorHAnsi" w:hAnsiTheme="minorHAnsi"/>
          <w:b w:val="0"/>
          <w:bCs w:val="0"/>
          <w:color w:val="auto"/>
          <w:sz w:val="24"/>
          <w:szCs w:val="24"/>
        </w:rPr>
        <w:t xml:space="preserve"> scorso, anche se erano risapute e dovute, </w:t>
      </w:r>
      <w:r w:rsidR="00040C43">
        <w:rPr>
          <w:rFonts w:asciiTheme="minorHAnsi" w:hAnsiTheme="minorHAnsi"/>
          <w:b w:val="0"/>
          <w:bCs w:val="0"/>
          <w:color w:val="auto"/>
          <w:sz w:val="24"/>
          <w:szCs w:val="24"/>
        </w:rPr>
        <w:t>a suo avviso</w:t>
      </w:r>
      <w:r w:rsidRPr="005E2929">
        <w:rPr>
          <w:rFonts w:asciiTheme="minorHAnsi" w:hAnsiTheme="minorHAnsi"/>
          <w:b w:val="0"/>
          <w:bCs w:val="0"/>
          <w:color w:val="auto"/>
          <w:sz w:val="24"/>
          <w:szCs w:val="24"/>
        </w:rPr>
        <w:t>, al fatto che sono presenti nel comitato delegato le speciali</w:t>
      </w:r>
      <w:r>
        <w:rPr>
          <w:rFonts w:asciiTheme="minorHAnsi" w:hAnsiTheme="minorHAnsi"/>
          <w:b w:val="0"/>
          <w:bCs w:val="0"/>
          <w:color w:val="auto"/>
          <w:sz w:val="24"/>
          <w:szCs w:val="24"/>
        </w:rPr>
        <w:t>tà</w:t>
      </w:r>
      <w:r w:rsidRPr="005E2929">
        <w:rPr>
          <w:rFonts w:asciiTheme="minorHAnsi" w:hAnsiTheme="minorHAnsi"/>
          <w:b w:val="0"/>
          <w:bCs w:val="0"/>
          <w:color w:val="auto"/>
          <w:sz w:val="24"/>
          <w:szCs w:val="24"/>
        </w:rPr>
        <w:t xml:space="preserve"> sia della raffa sia del volo con ognuna le sue particolarit</w:t>
      </w:r>
      <w:r>
        <w:rPr>
          <w:rFonts w:asciiTheme="minorHAnsi" w:hAnsiTheme="minorHAnsi"/>
          <w:b w:val="0"/>
          <w:bCs w:val="0"/>
          <w:color w:val="auto"/>
          <w:sz w:val="24"/>
          <w:szCs w:val="24"/>
        </w:rPr>
        <w:t>à</w:t>
      </w:r>
      <w:r w:rsidRPr="005E2929">
        <w:rPr>
          <w:rFonts w:asciiTheme="minorHAnsi" w:hAnsiTheme="minorHAnsi"/>
          <w:b w:val="0"/>
          <w:bCs w:val="0"/>
          <w:color w:val="auto"/>
          <w:sz w:val="24"/>
          <w:szCs w:val="24"/>
        </w:rPr>
        <w:t xml:space="preserve">, </w:t>
      </w:r>
      <w:r w:rsidR="00040C43">
        <w:rPr>
          <w:rFonts w:asciiTheme="minorHAnsi" w:hAnsiTheme="minorHAnsi"/>
          <w:b w:val="0"/>
          <w:bCs w:val="0"/>
          <w:color w:val="auto"/>
          <w:sz w:val="24"/>
          <w:szCs w:val="24"/>
        </w:rPr>
        <w:t>che gli</w:t>
      </w:r>
      <w:r w:rsidRPr="005E2929">
        <w:rPr>
          <w:rFonts w:asciiTheme="minorHAnsi" w:hAnsiTheme="minorHAnsi"/>
          <w:b w:val="0"/>
          <w:bCs w:val="0"/>
          <w:color w:val="auto"/>
          <w:sz w:val="24"/>
          <w:szCs w:val="24"/>
        </w:rPr>
        <w:t xml:space="preserve"> hanno dato una serie di spunti per impostare un proficuo lavoro nel prossimo quadriennio</w:t>
      </w:r>
    </w:p>
    <w:p w14:paraId="540C5AAD" w14:textId="5F700C8E" w:rsidR="00564BD2" w:rsidRDefault="00040C43" w:rsidP="00040C43">
      <w:pPr>
        <w:pStyle w:val="Titolo2"/>
        <w:numPr>
          <w:ilvl w:val="0"/>
          <w:numId w:val="13"/>
        </w:numPr>
        <w:spacing w:line="240" w:lineRule="auto"/>
        <w:contextualSpacing/>
        <w:jc w:val="both"/>
        <w:rPr>
          <w:rFonts w:asciiTheme="minorHAnsi" w:hAnsiTheme="minorHAnsi"/>
          <w:b w:val="0"/>
          <w:bCs w:val="0"/>
          <w:color w:val="auto"/>
          <w:sz w:val="24"/>
          <w:szCs w:val="24"/>
        </w:rPr>
      </w:pPr>
      <w:r>
        <w:rPr>
          <w:rFonts w:asciiTheme="minorHAnsi" w:hAnsiTheme="minorHAnsi"/>
          <w:b w:val="0"/>
          <w:bCs w:val="0"/>
          <w:color w:val="auto"/>
          <w:sz w:val="24"/>
          <w:szCs w:val="24"/>
        </w:rPr>
        <w:t xml:space="preserve">Afferma che </w:t>
      </w:r>
      <w:r w:rsidR="00564BD2" w:rsidRPr="005E2929">
        <w:rPr>
          <w:rFonts w:asciiTheme="minorHAnsi" w:hAnsiTheme="minorHAnsi"/>
          <w:b w:val="0"/>
          <w:bCs w:val="0"/>
          <w:color w:val="auto"/>
          <w:sz w:val="24"/>
          <w:szCs w:val="24"/>
        </w:rPr>
        <w:t>non ci sono mai state socie</w:t>
      </w:r>
      <w:r w:rsidR="00564BD2">
        <w:rPr>
          <w:rFonts w:asciiTheme="minorHAnsi" w:hAnsiTheme="minorHAnsi"/>
          <w:b w:val="0"/>
          <w:bCs w:val="0"/>
          <w:color w:val="auto"/>
          <w:sz w:val="24"/>
          <w:szCs w:val="24"/>
        </w:rPr>
        <w:t>tà</w:t>
      </w:r>
      <w:r w:rsidR="00564BD2" w:rsidRPr="005E2929">
        <w:rPr>
          <w:rFonts w:asciiTheme="minorHAnsi" w:hAnsiTheme="minorHAnsi"/>
          <w:b w:val="0"/>
          <w:bCs w:val="0"/>
          <w:color w:val="auto"/>
          <w:sz w:val="24"/>
          <w:szCs w:val="24"/>
        </w:rPr>
        <w:t xml:space="preserve"> di serie A e di serie </w:t>
      </w:r>
      <w:proofErr w:type="gramStart"/>
      <w:r w:rsidR="00564BD2" w:rsidRPr="005E2929">
        <w:rPr>
          <w:rFonts w:asciiTheme="minorHAnsi" w:hAnsiTheme="minorHAnsi"/>
          <w:b w:val="0"/>
          <w:bCs w:val="0"/>
          <w:color w:val="auto"/>
          <w:sz w:val="24"/>
          <w:szCs w:val="24"/>
        </w:rPr>
        <w:t>B  a</w:t>
      </w:r>
      <w:proofErr w:type="gramEnd"/>
      <w:r w:rsidR="00564BD2" w:rsidRPr="005E2929">
        <w:rPr>
          <w:rFonts w:asciiTheme="minorHAnsi" w:hAnsiTheme="minorHAnsi"/>
          <w:b w:val="0"/>
          <w:bCs w:val="0"/>
          <w:color w:val="auto"/>
          <w:sz w:val="24"/>
          <w:szCs w:val="24"/>
        </w:rPr>
        <w:t xml:space="preserve"> Treviso</w:t>
      </w:r>
      <w:r w:rsidR="00564BD2">
        <w:rPr>
          <w:rFonts w:asciiTheme="minorHAnsi" w:hAnsiTheme="minorHAnsi"/>
          <w:b w:val="0"/>
          <w:bCs w:val="0"/>
          <w:color w:val="auto"/>
          <w:sz w:val="24"/>
          <w:szCs w:val="24"/>
        </w:rPr>
        <w:t xml:space="preserve">: </w:t>
      </w:r>
      <w:r w:rsidR="00564BD2" w:rsidRPr="005E2929">
        <w:rPr>
          <w:rFonts w:asciiTheme="minorHAnsi" w:hAnsiTheme="minorHAnsi"/>
          <w:b w:val="0"/>
          <w:bCs w:val="0"/>
          <w:color w:val="auto"/>
          <w:sz w:val="24"/>
          <w:szCs w:val="24"/>
        </w:rPr>
        <w:t>abbiamo sempre cercato di risolvere qualunque tematica, direttamente o rivolgendoci alle sedi opportune</w:t>
      </w:r>
    </w:p>
    <w:p w14:paraId="5D816BDE" w14:textId="49140415" w:rsidR="00564BD2" w:rsidRDefault="00564BD2" w:rsidP="00040C43">
      <w:pPr>
        <w:contextualSpacing/>
        <w:rPr>
          <w:lang w:eastAsia="en-US"/>
        </w:rPr>
      </w:pPr>
    </w:p>
    <w:p w14:paraId="1FED6AB4" w14:textId="292F162E" w:rsidR="00564BD2" w:rsidRDefault="00564BD2" w:rsidP="00040C43">
      <w:pPr>
        <w:contextualSpacing/>
        <w:rPr>
          <w:lang w:eastAsia="en-US"/>
        </w:rPr>
      </w:pPr>
    </w:p>
    <w:p w14:paraId="0E72B7C2" w14:textId="620052AC" w:rsidR="00040C43" w:rsidRDefault="00040C43" w:rsidP="00040C43">
      <w:pPr>
        <w:contextualSpacing/>
        <w:rPr>
          <w:lang w:eastAsia="en-US"/>
        </w:rPr>
      </w:pPr>
    </w:p>
    <w:p w14:paraId="417073BA" w14:textId="77777777" w:rsidR="00040C43" w:rsidRDefault="00040C43" w:rsidP="00040C43">
      <w:pPr>
        <w:contextualSpacing/>
        <w:rPr>
          <w:lang w:eastAsia="en-US"/>
        </w:rPr>
      </w:pPr>
    </w:p>
    <w:p w14:paraId="4DDD68E2" w14:textId="420D9538" w:rsidR="00564BD2" w:rsidRDefault="00564BD2" w:rsidP="00040C43">
      <w:pPr>
        <w:contextualSpacing/>
        <w:rPr>
          <w:lang w:eastAsia="en-US"/>
        </w:rPr>
      </w:pPr>
    </w:p>
    <w:p w14:paraId="1E226D7F" w14:textId="29CF670C" w:rsidR="00564BD2" w:rsidRDefault="00564BD2" w:rsidP="00040C43">
      <w:pPr>
        <w:contextualSpacing/>
        <w:rPr>
          <w:lang w:eastAsia="en-US"/>
        </w:rPr>
      </w:pPr>
    </w:p>
    <w:p w14:paraId="14B0FCE5" w14:textId="64E2A63F" w:rsidR="00564BD2" w:rsidRDefault="00564BD2" w:rsidP="00040C43">
      <w:pPr>
        <w:contextualSpacing/>
        <w:rPr>
          <w:lang w:eastAsia="en-US"/>
        </w:rPr>
      </w:pPr>
    </w:p>
    <w:p w14:paraId="66109C8C" w14:textId="77777777" w:rsidR="00564BD2" w:rsidRPr="00564BD2" w:rsidRDefault="00564BD2" w:rsidP="00040C43">
      <w:pPr>
        <w:contextualSpacing/>
        <w:rPr>
          <w:lang w:eastAsia="en-US"/>
        </w:rPr>
      </w:pPr>
    </w:p>
    <w:p w14:paraId="66BF1A8D" w14:textId="4CD1FF52" w:rsidR="00F60087" w:rsidRPr="00564BD2" w:rsidRDefault="001B71EB" w:rsidP="00040C43">
      <w:pPr>
        <w:pStyle w:val="Paragrafoelenco"/>
        <w:numPr>
          <w:ilvl w:val="0"/>
          <w:numId w:val="13"/>
        </w:numPr>
        <w:spacing w:line="240" w:lineRule="auto"/>
        <w:jc w:val="both"/>
      </w:pPr>
      <w:r>
        <w:rPr>
          <w:sz w:val="24"/>
          <w:szCs w:val="24"/>
        </w:rPr>
        <w:lastRenderedPageBreak/>
        <w:t>I</w:t>
      </w:r>
      <w:r w:rsidR="00F60087" w:rsidRPr="00564BD2">
        <w:rPr>
          <w:sz w:val="24"/>
          <w:szCs w:val="24"/>
        </w:rPr>
        <w:t>nvit</w:t>
      </w:r>
      <w:r w:rsidR="00040C43">
        <w:rPr>
          <w:sz w:val="24"/>
          <w:szCs w:val="24"/>
        </w:rPr>
        <w:t>a</w:t>
      </w:r>
      <w:r w:rsidR="00F60087" w:rsidRPr="00564BD2">
        <w:rPr>
          <w:sz w:val="24"/>
          <w:szCs w:val="24"/>
        </w:rPr>
        <w:t xml:space="preserve"> nuovamente chi avesse qualsiasi problema o semplice chiarimento da chiedere, di esporlo senza alcun dubbio, sapendo che sar</w:t>
      </w:r>
      <w:r w:rsidR="005E2929" w:rsidRPr="00564BD2">
        <w:rPr>
          <w:sz w:val="24"/>
          <w:szCs w:val="24"/>
        </w:rPr>
        <w:t>à</w:t>
      </w:r>
      <w:r w:rsidR="00F60087" w:rsidRPr="00564BD2">
        <w:rPr>
          <w:sz w:val="24"/>
          <w:szCs w:val="24"/>
        </w:rPr>
        <w:t xml:space="preserve"> preso subito in carico.</w:t>
      </w:r>
      <w:r w:rsidR="00564BD2">
        <w:rPr>
          <w:sz w:val="24"/>
          <w:szCs w:val="24"/>
        </w:rPr>
        <w:t xml:space="preserve"> </w:t>
      </w:r>
      <w:r w:rsidR="00F60087" w:rsidRPr="00564BD2">
        <w:rPr>
          <w:sz w:val="24"/>
          <w:szCs w:val="24"/>
        </w:rPr>
        <w:t>Parl</w:t>
      </w:r>
      <w:r w:rsidR="00040C43">
        <w:rPr>
          <w:sz w:val="24"/>
          <w:szCs w:val="24"/>
        </w:rPr>
        <w:t>a</w:t>
      </w:r>
      <w:r w:rsidR="00F60087" w:rsidRPr="00564BD2">
        <w:rPr>
          <w:sz w:val="24"/>
          <w:szCs w:val="24"/>
        </w:rPr>
        <w:t xml:space="preserve"> di qualunque specialit</w:t>
      </w:r>
      <w:r w:rsidR="005E2929" w:rsidRPr="00564BD2">
        <w:rPr>
          <w:sz w:val="24"/>
          <w:szCs w:val="24"/>
        </w:rPr>
        <w:t>à</w:t>
      </w:r>
      <w:r w:rsidR="00F60087" w:rsidRPr="00564BD2">
        <w:rPr>
          <w:sz w:val="24"/>
          <w:szCs w:val="24"/>
        </w:rPr>
        <w:t xml:space="preserve"> </w:t>
      </w:r>
      <w:r w:rsidR="005E2929" w:rsidRPr="00564BD2">
        <w:rPr>
          <w:sz w:val="24"/>
          <w:szCs w:val="24"/>
        </w:rPr>
        <w:t>perché</w:t>
      </w:r>
      <w:r w:rsidR="00F60087" w:rsidRPr="00564BD2">
        <w:rPr>
          <w:sz w:val="24"/>
          <w:szCs w:val="24"/>
        </w:rPr>
        <w:t>, le direttive nazionali, hanno modificato profondamente il lavoro che deve essere svolto a tutti i livelli dagli organi a cui dovete affidarvi.</w:t>
      </w:r>
    </w:p>
    <w:p w14:paraId="2CCF4EFE" w14:textId="39C09E44" w:rsidR="00F60087" w:rsidRPr="00040C43" w:rsidRDefault="001B71EB" w:rsidP="00040C43">
      <w:pPr>
        <w:pStyle w:val="Titolo2"/>
        <w:numPr>
          <w:ilvl w:val="0"/>
          <w:numId w:val="13"/>
        </w:numPr>
        <w:spacing w:line="240" w:lineRule="auto"/>
        <w:contextualSpacing/>
        <w:jc w:val="both"/>
        <w:rPr>
          <w:rFonts w:asciiTheme="minorHAnsi" w:hAnsiTheme="minorHAnsi"/>
          <w:b w:val="0"/>
          <w:bCs w:val="0"/>
          <w:color w:val="auto"/>
          <w:sz w:val="24"/>
          <w:szCs w:val="24"/>
        </w:rPr>
      </w:pPr>
      <w:r>
        <w:rPr>
          <w:rFonts w:asciiTheme="minorHAnsi" w:hAnsiTheme="minorHAnsi"/>
          <w:b w:val="0"/>
          <w:bCs w:val="0"/>
          <w:color w:val="auto"/>
          <w:sz w:val="24"/>
          <w:szCs w:val="24"/>
        </w:rPr>
        <w:t>I</w:t>
      </w:r>
      <w:r w:rsidR="00F60087" w:rsidRPr="005E2929">
        <w:rPr>
          <w:rFonts w:asciiTheme="minorHAnsi" w:hAnsiTheme="minorHAnsi"/>
          <w:b w:val="0"/>
          <w:bCs w:val="0"/>
          <w:color w:val="auto"/>
          <w:sz w:val="24"/>
          <w:szCs w:val="24"/>
        </w:rPr>
        <w:t>n quest’ottica ringrazi</w:t>
      </w:r>
      <w:r w:rsidR="00040C43">
        <w:rPr>
          <w:rFonts w:asciiTheme="minorHAnsi" w:hAnsiTheme="minorHAnsi"/>
          <w:b w:val="0"/>
          <w:bCs w:val="0"/>
          <w:color w:val="auto"/>
          <w:sz w:val="24"/>
          <w:szCs w:val="24"/>
        </w:rPr>
        <w:t>a</w:t>
      </w:r>
      <w:r w:rsidR="00F60087" w:rsidRPr="005E2929">
        <w:rPr>
          <w:rFonts w:asciiTheme="minorHAnsi" w:hAnsiTheme="minorHAnsi"/>
          <w:b w:val="0"/>
          <w:bCs w:val="0"/>
          <w:color w:val="auto"/>
          <w:sz w:val="24"/>
          <w:szCs w:val="24"/>
        </w:rPr>
        <w:t xml:space="preserve"> pubblicamente chi, in questi giorni, </w:t>
      </w:r>
      <w:r w:rsidR="00040C43">
        <w:rPr>
          <w:rFonts w:asciiTheme="minorHAnsi" w:hAnsiTheme="minorHAnsi"/>
          <w:b w:val="0"/>
          <w:bCs w:val="0"/>
          <w:color w:val="auto"/>
          <w:sz w:val="24"/>
          <w:szCs w:val="24"/>
        </w:rPr>
        <w:t>lo</w:t>
      </w:r>
      <w:r w:rsidR="00F60087" w:rsidRPr="005E2929">
        <w:rPr>
          <w:rFonts w:asciiTheme="minorHAnsi" w:hAnsiTheme="minorHAnsi"/>
          <w:b w:val="0"/>
          <w:bCs w:val="0"/>
          <w:color w:val="auto"/>
          <w:sz w:val="24"/>
          <w:szCs w:val="24"/>
        </w:rPr>
        <w:t xml:space="preserve"> ha chiamato per proporre idee e progetti che verranno sicuramente presi in considerazione e sviluppati insieme.  </w:t>
      </w:r>
      <w:r w:rsidR="00040C43">
        <w:rPr>
          <w:rFonts w:asciiTheme="minorHAnsi" w:hAnsiTheme="minorHAnsi"/>
          <w:b w:val="0"/>
          <w:bCs w:val="0"/>
          <w:color w:val="auto"/>
          <w:sz w:val="24"/>
          <w:szCs w:val="24"/>
        </w:rPr>
        <w:t>C</w:t>
      </w:r>
      <w:r w:rsidR="00F60087" w:rsidRPr="005E2929">
        <w:rPr>
          <w:rFonts w:asciiTheme="minorHAnsi" w:hAnsiTheme="minorHAnsi"/>
          <w:b w:val="0"/>
          <w:bCs w:val="0"/>
          <w:color w:val="auto"/>
          <w:sz w:val="24"/>
          <w:szCs w:val="24"/>
        </w:rPr>
        <w:t xml:space="preserve">hiude invitando </w:t>
      </w:r>
      <w:r w:rsidR="00040C43">
        <w:rPr>
          <w:rFonts w:asciiTheme="minorHAnsi" w:hAnsiTheme="minorHAnsi"/>
          <w:b w:val="0"/>
          <w:bCs w:val="0"/>
          <w:color w:val="auto"/>
          <w:sz w:val="24"/>
          <w:szCs w:val="24"/>
        </w:rPr>
        <w:t xml:space="preserve">le società </w:t>
      </w:r>
      <w:r w:rsidR="00F60087" w:rsidRPr="005E2929">
        <w:rPr>
          <w:rFonts w:asciiTheme="minorHAnsi" w:hAnsiTheme="minorHAnsi"/>
          <w:b w:val="0"/>
          <w:bCs w:val="0"/>
          <w:color w:val="auto"/>
          <w:sz w:val="24"/>
          <w:szCs w:val="24"/>
        </w:rPr>
        <w:t>a rivedere il gioco delle bocce nell’ottica federale di crescita e di orientamento a diventare un Grande Sport, non solo in relazione all’aspetto sociale cos</w:t>
      </w:r>
      <w:r w:rsidR="002D3E50">
        <w:rPr>
          <w:rFonts w:asciiTheme="minorHAnsi" w:hAnsiTheme="minorHAnsi"/>
          <w:b w:val="0"/>
          <w:bCs w:val="0"/>
          <w:color w:val="auto"/>
          <w:sz w:val="24"/>
          <w:szCs w:val="24"/>
        </w:rPr>
        <w:t xml:space="preserve">ì </w:t>
      </w:r>
      <w:r w:rsidR="00F60087" w:rsidRPr="005E2929">
        <w:rPr>
          <w:rFonts w:asciiTheme="minorHAnsi" w:hAnsiTheme="minorHAnsi"/>
          <w:b w:val="0"/>
          <w:bCs w:val="0"/>
          <w:color w:val="auto"/>
          <w:sz w:val="24"/>
          <w:szCs w:val="24"/>
        </w:rPr>
        <w:t xml:space="preserve">difficile in questo momento di epidemia, </w:t>
      </w:r>
      <w:r w:rsidR="00040C43">
        <w:rPr>
          <w:rFonts w:asciiTheme="minorHAnsi" w:hAnsiTheme="minorHAnsi"/>
          <w:b w:val="0"/>
          <w:bCs w:val="0"/>
          <w:color w:val="auto"/>
          <w:sz w:val="24"/>
          <w:szCs w:val="24"/>
        </w:rPr>
        <w:t>m</w:t>
      </w:r>
      <w:r w:rsidR="00F60087" w:rsidRPr="005E2929">
        <w:rPr>
          <w:rFonts w:asciiTheme="minorHAnsi" w:hAnsiTheme="minorHAnsi"/>
          <w:b w:val="0"/>
          <w:bCs w:val="0"/>
          <w:color w:val="auto"/>
          <w:sz w:val="24"/>
          <w:szCs w:val="24"/>
        </w:rPr>
        <w:t>a facendo squadra tutti, senza chiudersi all’interno della propria realt</w:t>
      </w:r>
      <w:r w:rsidR="002D3E50">
        <w:rPr>
          <w:rFonts w:asciiTheme="minorHAnsi" w:hAnsiTheme="minorHAnsi"/>
          <w:b w:val="0"/>
          <w:bCs w:val="0"/>
          <w:color w:val="auto"/>
          <w:sz w:val="24"/>
          <w:szCs w:val="24"/>
        </w:rPr>
        <w:t>à</w:t>
      </w:r>
      <w:r w:rsidR="00F60087" w:rsidRPr="005E2929">
        <w:rPr>
          <w:rFonts w:asciiTheme="minorHAnsi" w:hAnsiTheme="minorHAnsi"/>
          <w:b w:val="0"/>
          <w:bCs w:val="0"/>
          <w:color w:val="auto"/>
          <w:sz w:val="24"/>
          <w:szCs w:val="24"/>
        </w:rPr>
        <w:t>, anche se questo sarebbe pi</w:t>
      </w:r>
      <w:r w:rsidR="002D3E50">
        <w:rPr>
          <w:rFonts w:asciiTheme="minorHAnsi" w:hAnsiTheme="minorHAnsi"/>
          <w:b w:val="0"/>
          <w:bCs w:val="0"/>
          <w:color w:val="auto"/>
          <w:sz w:val="24"/>
          <w:szCs w:val="24"/>
        </w:rPr>
        <w:t>ù</w:t>
      </w:r>
      <w:r w:rsidR="00F60087" w:rsidRPr="005E2929">
        <w:rPr>
          <w:rFonts w:asciiTheme="minorHAnsi" w:hAnsiTheme="minorHAnsi"/>
          <w:b w:val="0"/>
          <w:bCs w:val="0"/>
          <w:color w:val="auto"/>
          <w:sz w:val="24"/>
          <w:szCs w:val="24"/>
        </w:rPr>
        <w:t xml:space="preserve"> semplice e comodo per tutti.</w:t>
      </w:r>
      <w:r w:rsidR="00040C43">
        <w:rPr>
          <w:rFonts w:asciiTheme="minorHAnsi" w:hAnsiTheme="minorHAnsi"/>
          <w:b w:val="0"/>
          <w:bCs w:val="0"/>
          <w:color w:val="auto"/>
          <w:sz w:val="24"/>
          <w:szCs w:val="24"/>
        </w:rPr>
        <w:t xml:space="preserve"> </w:t>
      </w:r>
      <w:r w:rsidR="00F60087" w:rsidRPr="00040C43">
        <w:rPr>
          <w:rFonts w:asciiTheme="minorHAnsi" w:hAnsiTheme="minorHAnsi"/>
          <w:b w:val="0"/>
          <w:bCs w:val="0"/>
          <w:color w:val="auto"/>
          <w:sz w:val="24"/>
          <w:szCs w:val="24"/>
        </w:rPr>
        <w:t>PROVIAMO a fare questo sforzo tutti assieme</w:t>
      </w:r>
    </w:p>
    <w:p w14:paraId="6A1DB9ED" w14:textId="50F71AF0" w:rsidR="00F148D0" w:rsidRDefault="00233381" w:rsidP="00FB18F3">
      <w:pPr>
        <w:jc w:val="both"/>
      </w:pPr>
      <w:proofErr w:type="spellStart"/>
      <w:r>
        <w:t>Cavasin</w:t>
      </w:r>
      <w:proofErr w:type="spellEnd"/>
      <w:r>
        <w:t xml:space="preserve"> Dino chiarisce i seguenti punti:</w:t>
      </w:r>
    </w:p>
    <w:p w14:paraId="32D14053" w14:textId="77777777" w:rsidR="00CF0105" w:rsidRPr="00040C43" w:rsidRDefault="00CF0105" w:rsidP="00FB18F3">
      <w:pPr>
        <w:jc w:val="both"/>
        <w:rPr>
          <w:sz w:val="6"/>
          <w:szCs w:val="6"/>
        </w:rPr>
      </w:pPr>
    </w:p>
    <w:p w14:paraId="6C85C953" w14:textId="0B41439C" w:rsidR="00233381" w:rsidRDefault="00233381" w:rsidP="00CF0105">
      <w:pPr>
        <w:pStyle w:val="Paragrafoelenco"/>
        <w:numPr>
          <w:ilvl w:val="0"/>
          <w:numId w:val="13"/>
        </w:numPr>
        <w:jc w:val="both"/>
      </w:pPr>
      <w:r>
        <w:t xml:space="preserve">conferma la sua disponibilità, auspica la collaborazione fra le varie società; </w:t>
      </w:r>
    </w:p>
    <w:p w14:paraId="32737C12" w14:textId="77777777" w:rsidR="00CF0105" w:rsidRDefault="00233381" w:rsidP="00CF0105">
      <w:pPr>
        <w:pStyle w:val="Paragrafoelenco"/>
        <w:numPr>
          <w:ilvl w:val="0"/>
          <w:numId w:val="13"/>
        </w:numPr>
        <w:jc w:val="both"/>
      </w:pPr>
      <w:r>
        <w:t>precisa che la gestione del Comitato Provinciale di Treviso è sempre stata precisa e ordinata</w:t>
      </w:r>
      <w:r w:rsidR="001B71EB">
        <w:t>, ha supportato la delegazione per tutto il tempo del passaggio da vecchio a nuovo WSM e la contabilità con OT-Lite.</w:t>
      </w:r>
      <w:r w:rsidR="00590C1E">
        <w:t xml:space="preserve"> </w:t>
      </w:r>
    </w:p>
    <w:p w14:paraId="76DD0BEE" w14:textId="58D7A8D2" w:rsidR="00F148D0" w:rsidRDefault="00590C1E" w:rsidP="00FB18F3">
      <w:pPr>
        <w:pStyle w:val="Paragrafoelenco"/>
        <w:numPr>
          <w:ilvl w:val="0"/>
          <w:numId w:val="13"/>
        </w:numPr>
        <w:jc w:val="both"/>
      </w:pPr>
      <w:r>
        <w:t>Si darà da fare per rispettare le linee guida della federazione e vorrà creare una collaborazione trasversale con tutte le società a prescindere dalla specialità. Accoglierà tutte le istanze, le idee e i progetti per migliorare l’attività di questo nostro sport.</w:t>
      </w:r>
    </w:p>
    <w:p w14:paraId="6CBFE778" w14:textId="41C46024" w:rsidR="00F148D0" w:rsidRDefault="0006302F" w:rsidP="00FB18F3">
      <w:pPr>
        <w:jc w:val="both"/>
      </w:pPr>
      <w:r>
        <w:t xml:space="preserve">Prima di passare alla votazione ci sono state alcune contestazioni sul metodo per la mancanza di interventi; il presidente Regionale ribadisce che </w:t>
      </w:r>
      <w:r w:rsidR="00040C43">
        <w:t>si è data ampia possibilità di interventi nel corso della</w:t>
      </w:r>
      <w:r>
        <w:t xml:space="preserve"> precedente assemblea</w:t>
      </w:r>
      <w:r w:rsidR="00040C43">
        <w:t xml:space="preserve">, inoltre aveva incaricato i candidati ad operarsi per dialogare con le società in questa settimana rimandando a questa seconda assemblea il voto. A questo punto </w:t>
      </w:r>
      <w:r w:rsidR="00731D0E">
        <w:t>ogni società presente esprime la sua preferenza:</w:t>
      </w:r>
    </w:p>
    <w:p w14:paraId="68D1A307" w14:textId="0000F3F0" w:rsidR="00731D0E" w:rsidRDefault="00731D0E" w:rsidP="00FB18F3">
      <w:pPr>
        <w:jc w:val="both"/>
      </w:pPr>
      <w:proofErr w:type="spellStart"/>
      <w:r>
        <w:t>Cavasin</w:t>
      </w:r>
      <w:proofErr w:type="spellEnd"/>
      <w:r>
        <w:t xml:space="preserve"> Dino 6 preferenze</w:t>
      </w:r>
    </w:p>
    <w:p w14:paraId="3F9AF7F5" w14:textId="2937A820" w:rsidR="00731D0E" w:rsidRDefault="00731D0E" w:rsidP="00FB18F3">
      <w:pPr>
        <w:jc w:val="both"/>
      </w:pPr>
      <w:r>
        <w:t>Guizzo Antonio 20 preferenze</w:t>
      </w:r>
    </w:p>
    <w:p w14:paraId="57398CDE" w14:textId="5F2065DA" w:rsidR="00731D0E" w:rsidRDefault="00731D0E" w:rsidP="00FB18F3">
      <w:pPr>
        <w:jc w:val="both"/>
      </w:pPr>
      <w:r>
        <w:t>2 astenuti di cui 1 non voto per protesta</w:t>
      </w:r>
    </w:p>
    <w:p w14:paraId="057F67B4" w14:textId="03BA1F4A" w:rsidR="00731D0E" w:rsidRPr="00040C43" w:rsidRDefault="00731D0E" w:rsidP="00FB18F3">
      <w:pPr>
        <w:jc w:val="both"/>
        <w:rPr>
          <w:sz w:val="16"/>
          <w:szCs w:val="16"/>
        </w:rPr>
      </w:pPr>
    </w:p>
    <w:p w14:paraId="164F0485" w14:textId="33045626" w:rsidR="00731D0E" w:rsidRDefault="00731D0E" w:rsidP="00FB18F3">
      <w:pPr>
        <w:jc w:val="both"/>
      </w:pPr>
      <w:r>
        <w:t>Viene nominato il Signor Guizzo Antonio come Delegato di Treviso</w:t>
      </w:r>
      <w:r w:rsidR="00590C1E">
        <w:t>.</w:t>
      </w:r>
    </w:p>
    <w:p w14:paraId="2C715AAE" w14:textId="0F2168CE" w:rsidR="00590C1E" w:rsidRDefault="00590C1E" w:rsidP="00FB18F3">
      <w:pPr>
        <w:jc w:val="both"/>
      </w:pPr>
      <w:r>
        <w:t xml:space="preserve">Seguono alcune domande inerenti </w:t>
      </w:r>
      <w:proofErr w:type="gramStart"/>
      <w:r>
        <w:t>l’attività</w:t>
      </w:r>
      <w:proofErr w:type="gramEnd"/>
      <w:r>
        <w:t xml:space="preserve"> sportiva e la riunione si chiude alle ore 21.00</w:t>
      </w:r>
    </w:p>
    <w:p w14:paraId="743FBBF6" w14:textId="052C623C" w:rsidR="00F148D0" w:rsidRDefault="00F148D0" w:rsidP="00FB18F3">
      <w:pPr>
        <w:jc w:val="both"/>
        <w:rPr>
          <w:sz w:val="13"/>
          <w:szCs w:val="13"/>
        </w:rPr>
      </w:pPr>
    </w:p>
    <w:p w14:paraId="12C1462E" w14:textId="1BAE16E6" w:rsidR="00040C43" w:rsidRDefault="00040C43" w:rsidP="00FB18F3">
      <w:pPr>
        <w:jc w:val="both"/>
        <w:rPr>
          <w:sz w:val="13"/>
          <w:szCs w:val="13"/>
        </w:rPr>
      </w:pPr>
    </w:p>
    <w:p w14:paraId="00B13446" w14:textId="77777777" w:rsidR="00040C43" w:rsidRPr="00040C43" w:rsidRDefault="00040C43" w:rsidP="00FB18F3">
      <w:pPr>
        <w:jc w:val="both"/>
        <w:rPr>
          <w:sz w:val="13"/>
          <w:szCs w:val="13"/>
        </w:rPr>
      </w:pPr>
    </w:p>
    <w:p w14:paraId="362E2882" w14:textId="05778764" w:rsidR="002C682B" w:rsidRDefault="002C682B" w:rsidP="002C682B">
      <w:pPr>
        <w:ind w:left="6372" w:firstLine="708"/>
        <w:jc w:val="right"/>
      </w:pPr>
      <w:r>
        <w:t>Il presidente CR Veneto</w:t>
      </w:r>
    </w:p>
    <w:p w14:paraId="5591BC27" w14:textId="07B6ACEB" w:rsidR="002C682B" w:rsidRPr="006F743F" w:rsidRDefault="002C682B" w:rsidP="002C682B">
      <w:pPr>
        <w:ind w:left="7080"/>
        <w:jc w:val="both"/>
      </w:pPr>
      <w:r>
        <w:t xml:space="preserve">            Renzo </w:t>
      </w:r>
      <w:proofErr w:type="spellStart"/>
      <w:r>
        <w:t>Cuzzolin</w:t>
      </w:r>
      <w:proofErr w:type="spellEnd"/>
    </w:p>
    <w:sectPr w:rsidR="002C682B" w:rsidRPr="006F743F" w:rsidSect="003D2FBE">
      <w:headerReference w:type="even" r:id="rId8"/>
      <w:headerReference w:type="default" r:id="rId9"/>
      <w:footerReference w:type="default" r:id="rId10"/>
      <w:head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9746" w14:textId="77777777" w:rsidR="002B2A38" w:rsidRDefault="002B2A38" w:rsidP="00B315F3">
      <w:r>
        <w:separator/>
      </w:r>
    </w:p>
  </w:endnote>
  <w:endnote w:type="continuationSeparator" w:id="0">
    <w:p w14:paraId="10826EDD" w14:textId="77777777" w:rsidR="002B2A38" w:rsidRDefault="002B2A38" w:rsidP="00B3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E87F" w14:textId="34FEC130" w:rsidR="001C02C7" w:rsidRDefault="000B57D1">
    <w:pPr>
      <w:pStyle w:val="Pidipagina"/>
    </w:pPr>
    <w:r>
      <w:rPr>
        <w:noProof/>
      </w:rPr>
      <mc:AlternateContent>
        <mc:Choice Requires="wps">
          <w:drawing>
            <wp:anchor distT="0" distB="0" distL="114300" distR="114300" simplePos="0" relativeHeight="251661312" behindDoc="0" locked="0" layoutInCell="1" allowOverlap="1" wp14:anchorId="6633AC4C" wp14:editId="6FCDCB3A">
              <wp:simplePos x="0" y="0"/>
              <wp:positionH relativeFrom="column">
                <wp:posOffset>5096510</wp:posOffset>
              </wp:positionH>
              <wp:positionV relativeFrom="page">
                <wp:posOffset>9203055</wp:posOffset>
              </wp:positionV>
              <wp:extent cx="1693333" cy="948266"/>
              <wp:effectExtent l="0" t="0" r="0" b="4445"/>
              <wp:wrapNone/>
              <wp:docPr id="2" name="Casella di testo 2"/>
              <wp:cNvGraphicFramePr/>
              <a:graphic xmlns:a="http://schemas.openxmlformats.org/drawingml/2006/main">
                <a:graphicData uri="http://schemas.microsoft.com/office/word/2010/wordprocessingShape">
                  <wps:wsp>
                    <wps:cNvSpPr txBox="1"/>
                    <wps:spPr>
                      <a:xfrm>
                        <a:off x="0" y="0"/>
                        <a:ext cx="1693333" cy="948266"/>
                      </a:xfrm>
                      <a:prstGeom prst="rect">
                        <a:avLst/>
                      </a:prstGeom>
                      <a:gradFill flip="none" rotWithShape="1">
                        <a:gsLst>
                          <a:gs pos="73480">
                            <a:srgbClr val="B3B3B3"/>
                          </a:gs>
                          <a:gs pos="27426">
                            <a:schemeClr val="bg1">
                              <a:lumMod val="85000"/>
                            </a:schemeClr>
                          </a:gs>
                          <a:gs pos="2655">
                            <a:schemeClr val="bg1">
                              <a:lumMod val="85000"/>
                            </a:schemeClr>
                          </a:gs>
                          <a:gs pos="41000">
                            <a:schemeClr val="bg1">
                              <a:lumMod val="75000"/>
                            </a:schemeClr>
                          </a:gs>
                          <a:gs pos="100000">
                            <a:schemeClr val="bg1">
                              <a:lumMod val="65000"/>
                            </a:schemeClr>
                          </a:gs>
                        </a:gsLst>
                        <a:lin ang="4800000" scaled="0"/>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5EFA8" w14:textId="6A6CC172" w:rsidR="001C02C7" w:rsidRPr="00857FC9" w:rsidRDefault="001C02C7">
                          <w:pPr>
                            <w:rPr>
                              <w:rFonts w:asciiTheme="majorHAnsi" w:hAnsiTheme="majorHAnsi" w:cstheme="majorHAnsi"/>
                              <w:b/>
                              <w:sz w:val="18"/>
                              <w:szCs w:val="18"/>
                            </w:rPr>
                          </w:pPr>
                          <w:r w:rsidRPr="00857FC9">
                            <w:rPr>
                              <w:rFonts w:asciiTheme="majorHAnsi" w:hAnsiTheme="majorHAnsi" w:cstheme="majorHAnsi"/>
                              <w:b/>
                              <w:sz w:val="18"/>
                              <w:szCs w:val="18"/>
                            </w:rPr>
                            <w:t>Comitato Regionale Veneto</w:t>
                          </w:r>
                        </w:p>
                        <w:p w14:paraId="5CA71A16" w14:textId="0488F17E" w:rsidR="001C02C7" w:rsidRPr="00857FC9" w:rsidRDefault="001C02C7">
                          <w:pPr>
                            <w:rPr>
                              <w:rFonts w:asciiTheme="majorHAnsi" w:hAnsiTheme="majorHAnsi" w:cstheme="majorHAnsi"/>
                              <w:sz w:val="18"/>
                              <w:szCs w:val="18"/>
                            </w:rPr>
                          </w:pPr>
                          <w:r w:rsidRPr="00857FC9">
                            <w:rPr>
                              <w:rFonts w:asciiTheme="majorHAnsi" w:hAnsiTheme="majorHAnsi" w:cstheme="majorHAnsi"/>
                              <w:sz w:val="18"/>
                              <w:szCs w:val="18"/>
                            </w:rPr>
                            <w:t xml:space="preserve">Via del </w:t>
                          </w:r>
                          <w:proofErr w:type="spellStart"/>
                          <w:r w:rsidRPr="00857FC9">
                            <w:rPr>
                              <w:rFonts w:asciiTheme="majorHAnsi" w:hAnsiTheme="majorHAnsi" w:cstheme="majorHAnsi"/>
                              <w:sz w:val="18"/>
                              <w:szCs w:val="18"/>
                            </w:rPr>
                            <w:t>Gazzato</w:t>
                          </w:r>
                          <w:proofErr w:type="spellEnd"/>
                          <w:r w:rsidRPr="00857FC9">
                            <w:rPr>
                              <w:rFonts w:asciiTheme="majorHAnsi" w:hAnsiTheme="majorHAnsi" w:cstheme="majorHAnsi"/>
                              <w:sz w:val="18"/>
                              <w:szCs w:val="18"/>
                            </w:rPr>
                            <w:t>, 4</w:t>
                          </w:r>
                        </w:p>
                        <w:p w14:paraId="593294F2" w14:textId="0779EFC2" w:rsidR="001C02C7" w:rsidRPr="00857FC9" w:rsidRDefault="001C02C7">
                          <w:pPr>
                            <w:rPr>
                              <w:rFonts w:asciiTheme="majorHAnsi" w:hAnsiTheme="majorHAnsi" w:cstheme="majorHAnsi"/>
                              <w:b/>
                              <w:sz w:val="18"/>
                              <w:szCs w:val="18"/>
                            </w:rPr>
                          </w:pPr>
                          <w:r w:rsidRPr="00857FC9">
                            <w:rPr>
                              <w:rFonts w:asciiTheme="majorHAnsi" w:hAnsiTheme="majorHAnsi" w:cstheme="majorHAnsi"/>
                              <w:sz w:val="18"/>
                              <w:szCs w:val="18"/>
                            </w:rPr>
                            <w:t>30174 Mestre – VE</w:t>
                          </w:r>
                        </w:p>
                        <w:p w14:paraId="14A51FA1" w14:textId="423204BD" w:rsidR="001C02C7" w:rsidRDefault="001C02C7">
                          <w:pPr>
                            <w:rPr>
                              <w:rFonts w:asciiTheme="majorHAnsi" w:hAnsiTheme="majorHAnsi" w:cstheme="majorHAnsi"/>
                              <w:sz w:val="18"/>
                              <w:szCs w:val="18"/>
                            </w:rPr>
                          </w:pPr>
                          <w:r w:rsidRPr="00857FC9">
                            <w:rPr>
                              <w:rFonts w:asciiTheme="majorHAnsi" w:hAnsiTheme="majorHAnsi" w:cstheme="majorHAnsi"/>
                              <w:sz w:val="18"/>
                              <w:szCs w:val="18"/>
                            </w:rPr>
                            <w:t>Tel. 041 5060072</w:t>
                          </w:r>
                        </w:p>
                        <w:p w14:paraId="13EC938A" w14:textId="13658D0F" w:rsidR="00F40844" w:rsidRPr="00857FC9" w:rsidRDefault="00F40844">
                          <w:pPr>
                            <w:rPr>
                              <w:rFonts w:asciiTheme="majorHAnsi" w:hAnsiTheme="majorHAnsi" w:cstheme="majorHAnsi"/>
                              <w:sz w:val="18"/>
                              <w:szCs w:val="18"/>
                            </w:rPr>
                          </w:pPr>
                          <w:proofErr w:type="gramStart"/>
                          <w:r>
                            <w:rPr>
                              <w:rFonts w:asciiTheme="majorHAnsi" w:hAnsiTheme="majorHAnsi" w:cstheme="majorHAnsi"/>
                              <w:sz w:val="18"/>
                              <w:szCs w:val="18"/>
                            </w:rPr>
                            <w:t>Fax  041</w:t>
                          </w:r>
                          <w:proofErr w:type="gramEnd"/>
                          <w:r>
                            <w:rPr>
                              <w:rFonts w:asciiTheme="majorHAnsi" w:hAnsiTheme="majorHAnsi" w:cstheme="majorHAnsi"/>
                              <w:sz w:val="18"/>
                              <w:szCs w:val="18"/>
                            </w:rPr>
                            <w:t xml:space="preserve"> 3025281</w:t>
                          </w:r>
                        </w:p>
                        <w:p w14:paraId="6BEF9308" w14:textId="324ACD8E" w:rsidR="001C02C7" w:rsidRPr="001C02C7" w:rsidRDefault="002B2A38">
                          <w:pPr>
                            <w:rPr>
                              <w:rFonts w:asciiTheme="majorHAnsi" w:hAnsiTheme="majorHAnsi" w:cstheme="majorHAnsi"/>
                              <w:sz w:val="20"/>
                              <w:szCs w:val="20"/>
                            </w:rPr>
                          </w:pPr>
                          <w:hyperlink r:id="rId1" w:history="1">
                            <w:r w:rsidR="001C02C7" w:rsidRPr="00857FC9">
                              <w:rPr>
                                <w:rStyle w:val="Collegamentoipertestuale"/>
                                <w:rFonts w:asciiTheme="majorHAnsi" w:hAnsiTheme="majorHAnsi" w:cstheme="majorHAnsi"/>
                                <w:sz w:val="18"/>
                                <w:szCs w:val="18"/>
                              </w:rPr>
                              <w:t>veneto@federbocce.it</w:t>
                            </w:r>
                          </w:hyperlink>
                          <w:r w:rsidR="001C02C7">
                            <w:rPr>
                              <w:rFonts w:asciiTheme="majorHAnsi" w:hAnsiTheme="majorHAnsi" w:cs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3AC4C" id="_x0000_t202" coordsize="21600,21600" o:spt="202" path="m,l,21600r21600,l21600,xe">
              <v:stroke joinstyle="miter"/>
              <v:path gradientshapeok="t" o:connecttype="rect"/>
            </v:shapetype>
            <v:shape id="Casella di testo 2" o:spid="_x0000_s1026" type="#_x0000_t202" style="position:absolute;margin-left:401.3pt;margin-top:724.65pt;width:133.35pt;height:7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" fillcolor="#d8d8d8 [2732]" stroked="f" strokeweight=".5pt">
              <v:fill color2="#a5a5a5 [2092]" rotate="t" angle="10" colors="0 #d9d9d9;1740f #d9d9d9;17974f #d9d9d9;26870f #bfbfbf;48156f #b3b3b3" focus="100%" type="gradient">
                <o:fill v:ext="view" type="gradientUnscaled"/>
              </v:fill>
              <v:textbox>
                <w:txbxContent>
                  <w:p w14:paraId="6AB5EFA8" w14:textId="6A6CC172" w:rsidR="001C02C7" w:rsidRPr="00857FC9" w:rsidRDefault="001C02C7">
                    <w:pPr>
                      <w:rPr>
                        <w:rFonts w:asciiTheme="majorHAnsi" w:hAnsiTheme="majorHAnsi" w:cstheme="majorHAnsi"/>
                        <w:b/>
                        <w:sz w:val="18"/>
                        <w:szCs w:val="18"/>
                      </w:rPr>
                    </w:pPr>
                    <w:r w:rsidRPr="00857FC9">
                      <w:rPr>
                        <w:rFonts w:asciiTheme="majorHAnsi" w:hAnsiTheme="majorHAnsi" w:cstheme="majorHAnsi"/>
                        <w:b/>
                        <w:sz w:val="18"/>
                        <w:szCs w:val="18"/>
                      </w:rPr>
                      <w:t>Comitato Regionale Veneto</w:t>
                    </w:r>
                  </w:p>
                  <w:p w14:paraId="5CA71A16" w14:textId="0488F17E" w:rsidR="001C02C7" w:rsidRPr="00857FC9" w:rsidRDefault="001C02C7">
                    <w:pPr>
                      <w:rPr>
                        <w:rFonts w:asciiTheme="majorHAnsi" w:hAnsiTheme="majorHAnsi" w:cstheme="majorHAnsi"/>
                        <w:sz w:val="18"/>
                        <w:szCs w:val="18"/>
                      </w:rPr>
                    </w:pPr>
                    <w:r w:rsidRPr="00857FC9">
                      <w:rPr>
                        <w:rFonts w:asciiTheme="majorHAnsi" w:hAnsiTheme="majorHAnsi" w:cstheme="majorHAnsi"/>
                        <w:sz w:val="18"/>
                        <w:szCs w:val="18"/>
                      </w:rPr>
                      <w:t xml:space="preserve">Via del </w:t>
                    </w:r>
                    <w:proofErr w:type="spellStart"/>
                    <w:r w:rsidRPr="00857FC9">
                      <w:rPr>
                        <w:rFonts w:asciiTheme="majorHAnsi" w:hAnsiTheme="majorHAnsi" w:cstheme="majorHAnsi"/>
                        <w:sz w:val="18"/>
                        <w:szCs w:val="18"/>
                      </w:rPr>
                      <w:t>Gazzato</w:t>
                    </w:r>
                    <w:proofErr w:type="spellEnd"/>
                    <w:r w:rsidRPr="00857FC9">
                      <w:rPr>
                        <w:rFonts w:asciiTheme="majorHAnsi" w:hAnsiTheme="majorHAnsi" w:cstheme="majorHAnsi"/>
                        <w:sz w:val="18"/>
                        <w:szCs w:val="18"/>
                      </w:rPr>
                      <w:t>, 4</w:t>
                    </w:r>
                  </w:p>
                  <w:p w14:paraId="593294F2" w14:textId="0779EFC2" w:rsidR="001C02C7" w:rsidRPr="00857FC9" w:rsidRDefault="001C02C7">
                    <w:pPr>
                      <w:rPr>
                        <w:rFonts w:asciiTheme="majorHAnsi" w:hAnsiTheme="majorHAnsi" w:cstheme="majorHAnsi"/>
                        <w:b/>
                        <w:sz w:val="18"/>
                        <w:szCs w:val="18"/>
                      </w:rPr>
                    </w:pPr>
                    <w:r w:rsidRPr="00857FC9">
                      <w:rPr>
                        <w:rFonts w:asciiTheme="majorHAnsi" w:hAnsiTheme="majorHAnsi" w:cstheme="majorHAnsi"/>
                        <w:sz w:val="18"/>
                        <w:szCs w:val="18"/>
                      </w:rPr>
                      <w:t>30174 Mestre – VE</w:t>
                    </w:r>
                  </w:p>
                  <w:p w14:paraId="14A51FA1" w14:textId="423204BD" w:rsidR="001C02C7" w:rsidRDefault="001C02C7">
                    <w:pPr>
                      <w:rPr>
                        <w:rFonts w:asciiTheme="majorHAnsi" w:hAnsiTheme="majorHAnsi" w:cstheme="majorHAnsi"/>
                        <w:sz w:val="18"/>
                        <w:szCs w:val="18"/>
                      </w:rPr>
                    </w:pPr>
                    <w:r w:rsidRPr="00857FC9">
                      <w:rPr>
                        <w:rFonts w:asciiTheme="majorHAnsi" w:hAnsiTheme="majorHAnsi" w:cstheme="majorHAnsi"/>
                        <w:sz w:val="18"/>
                        <w:szCs w:val="18"/>
                      </w:rPr>
                      <w:t>Tel. 041 5060072</w:t>
                    </w:r>
                  </w:p>
                  <w:p w14:paraId="13EC938A" w14:textId="13658D0F" w:rsidR="00F40844" w:rsidRPr="00857FC9" w:rsidRDefault="00F40844">
                    <w:pPr>
                      <w:rPr>
                        <w:rFonts w:asciiTheme="majorHAnsi" w:hAnsiTheme="majorHAnsi" w:cstheme="majorHAnsi"/>
                        <w:sz w:val="18"/>
                        <w:szCs w:val="18"/>
                      </w:rPr>
                    </w:pPr>
                    <w:proofErr w:type="gramStart"/>
                    <w:r>
                      <w:rPr>
                        <w:rFonts w:asciiTheme="majorHAnsi" w:hAnsiTheme="majorHAnsi" w:cstheme="majorHAnsi"/>
                        <w:sz w:val="18"/>
                        <w:szCs w:val="18"/>
                      </w:rPr>
                      <w:t>Fax  041</w:t>
                    </w:r>
                    <w:proofErr w:type="gramEnd"/>
                    <w:r>
                      <w:rPr>
                        <w:rFonts w:asciiTheme="majorHAnsi" w:hAnsiTheme="majorHAnsi" w:cstheme="majorHAnsi"/>
                        <w:sz w:val="18"/>
                        <w:szCs w:val="18"/>
                      </w:rPr>
                      <w:t xml:space="preserve"> 3025281</w:t>
                    </w:r>
                  </w:p>
                  <w:p w14:paraId="6BEF9308" w14:textId="324ACD8E" w:rsidR="001C02C7" w:rsidRPr="001C02C7" w:rsidRDefault="00F57558">
                    <w:pPr>
                      <w:rPr>
                        <w:rFonts w:asciiTheme="majorHAnsi" w:hAnsiTheme="majorHAnsi" w:cstheme="majorHAnsi"/>
                        <w:sz w:val="20"/>
                        <w:szCs w:val="20"/>
                      </w:rPr>
                    </w:pPr>
                    <w:hyperlink r:id="rId2" w:history="1">
                      <w:r w:rsidR="001C02C7" w:rsidRPr="00857FC9">
                        <w:rPr>
                          <w:rStyle w:val="Collegamentoipertestuale"/>
                          <w:rFonts w:asciiTheme="majorHAnsi" w:hAnsiTheme="majorHAnsi" w:cstheme="majorHAnsi"/>
                          <w:sz w:val="18"/>
                          <w:szCs w:val="18"/>
                        </w:rPr>
                        <w:t>veneto@federbocce.it</w:t>
                      </w:r>
                    </w:hyperlink>
                    <w:r w:rsidR="001C02C7">
                      <w:rPr>
                        <w:rFonts w:asciiTheme="majorHAnsi" w:hAnsiTheme="majorHAnsi" w:cstheme="majorHAnsi"/>
                        <w:sz w:val="20"/>
                        <w:szCs w:val="20"/>
                      </w:rPr>
                      <w:t xml:space="preserve"> </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1CA5C" w14:textId="77777777" w:rsidR="002B2A38" w:rsidRDefault="002B2A38" w:rsidP="00B315F3">
      <w:r>
        <w:separator/>
      </w:r>
    </w:p>
  </w:footnote>
  <w:footnote w:type="continuationSeparator" w:id="0">
    <w:p w14:paraId="01334796" w14:textId="77777777" w:rsidR="002B2A38" w:rsidRDefault="002B2A38" w:rsidP="00B3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5D0C8" w14:textId="5E43717E" w:rsidR="00D06FFA" w:rsidRDefault="002B2A38">
    <w:pPr>
      <w:pStyle w:val="Intestazione"/>
    </w:pPr>
    <w:r>
      <w:rPr>
        <w:noProof/>
      </w:rPr>
      <w:pict w14:anchorId="5C65D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GEN" style="position:absolute;margin-left:0;margin-top:0;width:570.4pt;height:810.95pt;z-index:-251657216;mso-wrap-edited:f;mso-width-percent:0;mso-height-percent:0;mso-position-horizontal:center;mso-position-horizontal-relative:margin;mso-position-vertical:center;mso-position-vertical-relative:margin;mso-width-percent:0;mso-height-percent:0" wrapcoords="-28 0 -28 21560 21600 21560 21600 0 -28 0">
          <v:imagedata r:id="rId1" o:title="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F0F47" w14:textId="4E26790D" w:rsidR="00D06FFA" w:rsidRDefault="002B2A38" w:rsidP="00087AEB">
    <w:pPr>
      <w:pStyle w:val="Intestazione"/>
      <w:ind w:left="-851"/>
    </w:pPr>
    <w:r>
      <w:rPr>
        <w:noProof/>
      </w:rPr>
      <w:pict w14:anchorId="61218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GEN" style="position:absolute;left:0;text-align:left;margin-left:-31.35pt;margin-top:-105.95pt;width:570.4pt;height:810.95pt;z-index:-251658240;mso-wrap-edited:f;mso-width-percent:0;mso-height-percent:0;mso-position-horizontal-relative:margin;mso-position-vertical-relative:margin;mso-width-percent:0;mso-height-percent:0" wrapcoords="-28 0 -28 21560 21600 21560 21600 0 -28 0">
          <v:imagedata r:id="rId1" o:title="GEN"/>
          <w10:wrap anchorx="margin" anchory="margin"/>
        </v:shape>
      </w:pict>
    </w:r>
    <w:r w:rsidR="00D06FFA">
      <w:t xml:space="preserve">   </w:t>
    </w:r>
    <w:r w:rsidR="000B57D1">
      <w:rPr>
        <w:noProof/>
      </w:rPr>
      <w:drawing>
        <wp:inline distT="0" distB="0" distL="0" distR="0" wp14:anchorId="2092ED45" wp14:editId="2C311B13">
          <wp:extent cx="1617134" cy="1341877"/>
          <wp:effectExtent l="0" t="0" r="0" b="444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mitato Regionale VENETO.jpg"/>
                  <pic:cNvPicPr/>
                </pic:nvPicPr>
                <pic:blipFill>
                  <a:blip r:embed="rId2"/>
                  <a:stretch>
                    <a:fillRect/>
                  </a:stretch>
                </pic:blipFill>
                <pic:spPr>
                  <a:xfrm>
                    <a:off x="0" y="0"/>
                    <a:ext cx="1662601" cy="13796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572D" w14:textId="4B1DFA8E" w:rsidR="00D06FFA" w:rsidRDefault="002B2A38">
    <w:pPr>
      <w:pStyle w:val="Intestazione"/>
    </w:pPr>
    <w:r>
      <w:rPr>
        <w:noProof/>
      </w:rPr>
      <w:pict w14:anchorId="5821F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GEN" style="position:absolute;margin-left:0;margin-top:0;width:570.4pt;height:810.95pt;z-index:-251656192;mso-wrap-edited:f;mso-width-percent:0;mso-height-percent:0;mso-position-horizontal:center;mso-position-horizontal-relative:margin;mso-position-vertical:center;mso-position-vertical-relative:margin;mso-width-percent:0;mso-height-percent:0" wrapcoords="-28 0 -28 21560 21600 21560 21600 0 -28 0">
          <v:imagedata r:id="rId1" o:title="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C87A46"/>
    <w:multiLevelType w:val="hybridMultilevel"/>
    <w:tmpl w:val="0AB2926E"/>
    <w:lvl w:ilvl="0" w:tplc="5DCA6EB8">
      <w:numFmt w:val="bullet"/>
      <w:lvlText w:val="-"/>
      <w:lvlJc w:val="left"/>
      <w:pPr>
        <w:ind w:left="720" w:hanging="360"/>
      </w:pPr>
      <w:rPr>
        <w:rFonts w:ascii="Bookman Old Style" w:eastAsia="Calibri"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CC07E70"/>
    <w:multiLevelType w:val="hybridMultilevel"/>
    <w:tmpl w:val="0C765A3A"/>
    <w:lvl w:ilvl="0" w:tplc="016CF224">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3115F78"/>
    <w:multiLevelType w:val="hybridMultilevel"/>
    <w:tmpl w:val="A1667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25036"/>
    <w:multiLevelType w:val="hybridMultilevel"/>
    <w:tmpl w:val="C4CE8E4A"/>
    <w:lvl w:ilvl="0" w:tplc="04100011">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15:restartNumberingAfterBreak="0">
    <w:nsid w:val="43A96329"/>
    <w:multiLevelType w:val="hybridMultilevel"/>
    <w:tmpl w:val="60644E34"/>
    <w:lvl w:ilvl="0" w:tplc="7554B43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59F1603"/>
    <w:multiLevelType w:val="hybridMultilevel"/>
    <w:tmpl w:val="28B640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0F46EF"/>
    <w:multiLevelType w:val="hybridMultilevel"/>
    <w:tmpl w:val="3DEC1ACE"/>
    <w:lvl w:ilvl="0" w:tplc="ABF20FEC">
      <w:start w:val="189"/>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6237D1"/>
    <w:multiLevelType w:val="multilevel"/>
    <w:tmpl w:val="0FB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9A41A3"/>
    <w:multiLevelType w:val="hybridMultilevel"/>
    <w:tmpl w:val="7E669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11684E"/>
    <w:multiLevelType w:val="hybridMultilevel"/>
    <w:tmpl w:val="A232FCD0"/>
    <w:lvl w:ilvl="0" w:tplc="74F67360">
      <w:start w:val="189"/>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9E2564"/>
    <w:multiLevelType w:val="hybridMultilevel"/>
    <w:tmpl w:val="9BD261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8F366F8"/>
    <w:multiLevelType w:val="hybridMultilevel"/>
    <w:tmpl w:val="A2E22594"/>
    <w:lvl w:ilvl="0" w:tplc="E4E4A0C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10"/>
  </w:num>
  <w:num w:numId="6">
    <w:abstractNumId w:val="4"/>
  </w:num>
  <w:num w:numId="7">
    <w:abstractNumId w:val="2"/>
  </w:num>
  <w:num w:numId="8">
    <w:abstractNumId w:val="8"/>
  </w:num>
  <w:num w:numId="9">
    <w:abstractNumId w:val="12"/>
  </w:num>
  <w:num w:numId="10">
    <w:abstractNumId w:val="11"/>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F3"/>
    <w:rsid w:val="00006B62"/>
    <w:rsid w:val="00040C43"/>
    <w:rsid w:val="00041584"/>
    <w:rsid w:val="00041CE3"/>
    <w:rsid w:val="000422D5"/>
    <w:rsid w:val="0006302F"/>
    <w:rsid w:val="000661B8"/>
    <w:rsid w:val="00087AEB"/>
    <w:rsid w:val="00092D90"/>
    <w:rsid w:val="000A28F9"/>
    <w:rsid w:val="000B57D1"/>
    <w:rsid w:val="000C539E"/>
    <w:rsid w:val="000D127F"/>
    <w:rsid w:val="000D683C"/>
    <w:rsid w:val="000E4493"/>
    <w:rsid w:val="00116689"/>
    <w:rsid w:val="00123CB1"/>
    <w:rsid w:val="0012516C"/>
    <w:rsid w:val="00127279"/>
    <w:rsid w:val="001279BD"/>
    <w:rsid w:val="0014298B"/>
    <w:rsid w:val="001579F4"/>
    <w:rsid w:val="00163E4D"/>
    <w:rsid w:val="00170F4C"/>
    <w:rsid w:val="001852A0"/>
    <w:rsid w:val="001A7E68"/>
    <w:rsid w:val="001B046E"/>
    <w:rsid w:val="001B71EB"/>
    <w:rsid w:val="001C02C7"/>
    <w:rsid w:val="001C7F40"/>
    <w:rsid w:val="001D6C5A"/>
    <w:rsid w:val="001D73DF"/>
    <w:rsid w:val="001F37D2"/>
    <w:rsid w:val="00205892"/>
    <w:rsid w:val="002148C4"/>
    <w:rsid w:val="00230E04"/>
    <w:rsid w:val="00233381"/>
    <w:rsid w:val="0024543D"/>
    <w:rsid w:val="00250E7B"/>
    <w:rsid w:val="0026426B"/>
    <w:rsid w:val="00265B6C"/>
    <w:rsid w:val="0028511B"/>
    <w:rsid w:val="002936A4"/>
    <w:rsid w:val="00296E20"/>
    <w:rsid w:val="002A7D9C"/>
    <w:rsid w:val="002B2A38"/>
    <w:rsid w:val="002B4568"/>
    <w:rsid w:val="002C5034"/>
    <w:rsid w:val="002C682B"/>
    <w:rsid w:val="002D069F"/>
    <w:rsid w:val="002D3E50"/>
    <w:rsid w:val="003033AC"/>
    <w:rsid w:val="00316416"/>
    <w:rsid w:val="00360F22"/>
    <w:rsid w:val="00364316"/>
    <w:rsid w:val="0038157C"/>
    <w:rsid w:val="003B22C4"/>
    <w:rsid w:val="003D2FBE"/>
    <w:rsid w:val="003D3D6C"/>
    <w:rsid w:val="003D6B18"/>
    <w:rsid w:val="003E48C5"/>
    <w:rsid w:val="003E6132"/>
    <w:rsid w:val="003F3EC7"/>
    <w:rsid w:val="00415F59"/>
    <w:rsid w:val="004601B8"/>
    <w:rsid w:val="004A5D4F"/>
    <w:rsid w:val="004C2F19"/>
    <w:rsid w:val="004E0450"/>
    <w:rsid w:val="004F0B53"/>
    <w:rsid w:val="00531088"/>
    <w:rsid w:val="005455F9"/>
    <w:rsid w:val="00553B73"/>
    <w:rsid w:val="00556DD7"/>
    <w:rsid w:val="00564BD2"/>
    <w:rsid w:val="00590C1E"/>
    <w:rsid w:val="005B4203"/>
    <w:rsid w:val="005C299A"/>
    <w:rsid w:val="005E2929"/>
    <w:rsid w:val="005E6879"/>
    <w:rsid w:val="00601153"/>
    <w:rsid w:val="00605C52"/>
    <w:rsid w:val="00615643"/>
    <w:rsid w:val="00621D9F"/>
    <w:rsid w:val="00623405"/>
    <w:rsid w:val="00656A0B"/>
    <w:rsid w:val="00677C38"/>
    <w:rsid w:val="006952F7"/>
    <w:rsid w:val="006E0DAA"/>
    <w:rsid w:val="006F06EF"/>
    <w:rsid w:val="006F67DE"/>
    <w:rsid w:val="006F743F"/>
    <w:rsid w:val="00714780"/>
    <w:rsid w:val="00731D0E"/>
    <w:rsid w:val="00732FBF"/>
    <w:rsid w:val="007438D7"/>
    <w:rsid w:val="00753740"/>
    <w:rsid w:val="00764221"/>
    <w:rsid w:val="007679E0"/>
    <w:rsid w:val="007C3BC5"/>
    <w:rsid w:val="007C6AA4"/>
    <w:rsid w:val="007C7E1E"/>
    <w:rsid w:val="007E0E9F"/>
    <w:rsid w:val="007E35F0"/>
    <w:rsid w:val="007F44CD"/>
    <w:rsid w:val="007F6152"/>
    <w:rsid w:val="008105B4"/>
    <w:rsid w:val="00825AF8"/>
    <w:rsid w:val="00843F39"/>
    <w:rsid w:val="00857FC9"/>
    <w:rsid w:val="00862E48"/>
    <w:rsid w:val="00867A9C"/>
    <w:rsid w:val="00870D9B"/>
    <w:rsid w:val="00893458"/>
    <w:rsid w:val="008A1BD7"/>
    <w:rsid w:val="008A2137"/>
    <w:rsid w:val="008E358E"/>
    <w:rsid w:val="008E67D3"/>
    <w:rsid w:val="008F33AA"/>
    <w:rsid w:val="00903B46"/>
    <w:rsid w:val="0091790A"/>
    <w:rsid w:val="0092714F"/>
    <w:rsid w:val="0093422E"/>
    <w:rsid w:val="009425F0"/>
    <w:rsid w:val="0094364F"/>
    <w:rsid w:val="009542DC"/>
    <w:rsid w:val="0096641D"/>
    <w:rsid w:val="00971931"/>
    <w:rsid w:val="009A6B97"/>
    <w:rsid w:val="009F4C60"/>
    <w:rsid w:val="009F53A4"/>
    <w:rsid w:val="00A0311C"/>
    <w:rsid w:val="00A13575"/>
    <w:rsid w:val="00A36B8A"/>
    <w:rsid w:val="00A42772"/>
    <w:rsid w:val="00A610E8"/>
    <w:rsid w:val="00A7003C"/>
    <w:rsid w:val="00A70796"/>
    <w:rsid w:val="00A7261B"/>
    <w:rsid w:val="00A95356"/>
    <w:rsid w:val="00AB2257"/>
    <w:rsid w:val="00AB62F0"/>
    <w:rsid w:val="00AC44E0"/>
    <w:rsid w:val="00AC6DDB"/>
    <w:rsid w:val="00B028E4"/>
    <w:rsid w:val="00B10E8C"/>
    <w:rsid w:val="00B1353B"/>
    <w:rsid w:val="00B202D0"/>
    <w:rsid w:val="00B23CAC"/>
    <w:rsid w:val="00B315F3"/>
    <w:rsid w:val="00B43E3D"/>
    <w:rsid w:val="00B459B4"/>
    <w:rsid w:val="00B501E5"/>
    <w:rsid w:val="00B61365"/>
    <w:rsid w:val="00B952B4"/>
    <w:rsid w:val="00BD21E6"/>
    <w:rsid w:val="00BF29E3"/>
    <w:rsid w:val="00C03F25"/>
    <w:rsid w:val="00C15E92"/>
    <w:rsid w:val="00C219B1"/>
    <w:rsid w:val="00C77229"/>
    <w:rsid w:val="00C93CEB"/>
    <w:rsid w:val="00C9668D"/>
    <w:rsid w:val="00CA435F"/>
    <w:rsid w:val="00CA7B45"/>
    <w:rsid w:val="00CB6B02"/>
    <w:rsid w:val="00CC170B"/>
    <w:rsid w:val="00CF0105"/>
    <w:rsid w:val="00D06FFA"/>
    <w:rsid w:val="00D354CF"/>
    <w:rsid w:val="00D42961"/>
    <w:rsid w:val="00D5280F"/>
    <w:rsid w:val="00D6790B"/>
    <w:rsid w:val="00D73D39"/>
    <w:rsid w:val="00D80386"/>
    <w:rsid w:val="00D86BDD"/>
    <w:rsid w:val="00D944D3"/>
    <w:rsid w:val="00D963FC"/>
    <w:rsid w:val="00DA4F64"/>
    <w:rsid w:val="00DB7C7F"/>
    <w:rsid w:val="00DC66F5"/>
    <w:rsid w:val="00DE03EC"/>
    <w:rsid w:val="00DE26F8"/>
    <w:rsid w:val="00DE49E7"/>
    <w:rsid w:val="00E17038"/>
    <w:rsid w:val="00E203F4"/>
    <w:rsid w:val="00E37945"/>
    <w:rsid w:val="00E44234"/>
    <w:rsid w:val="00E60B3B"/>
    <w:rsid w:val="00E6254C"/>
    <w:rsid w:val="00E76926"/>
    <w:rsid w:val="00E829F9"/>
    <w:rsid w:val="00EB0FD0"/>
    <w:rsid w:val="00EB3683"/>
    <w:rsid w:val="00EB45F2"/>
    <w:rsid w:val="00ED119E"/>
    <w:rsid w:val="00F04FD9"/>
    <w:rsid w:val="00F07370"/>
    <w:rsid w:val="00F10E4E"/>
    <w:rsid w:val="00F148D0"/>
    <w:rsid w:val="00F20A7B"/>
    <w:rsid w:val="00F40844"/>
    <w:rsid w:val="00F4663D"/>
    <w:rsid w:val="00F57558"/>
    <w:rsid w:val="00F60087"/>
    <w:rsid w:val="00F76F49"/>
    <w:rsid w:val="00F77EC6"/>
    <w:rsid w:val="00F86996"/>
    <w:rsid w:val="00F94232"/>
    <w:rsid w:val="00FB18F3"/>
    <w:rsid w:val="00FB6BD5"/>
    <w:rsid w:val="00FE133E"/>
    <w:rsid w:val="00FE51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4428A5"/>
  <w14:defaultImageDpi w14:val="330"/>
  <w15:docId w15:val="{5E1276C2-C2E1-4F9B-88C9-3254B0E4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F6008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5F3"/>
    <w:pPr>
      <w:tabs>
        <w:tab w:val="center" w:pos="4819"/>
        <w:tab w:val="right" w:pos="9638"/>
      </w:tabs>
    </w:pPr>
  </w:style>
  <w:style w:type="character" w:customStyle="1" w:styleId="IntestazioneCarattere">
    <w:name w:val="Intestazione Carattere"/>
    <w:basedOn w:val="Carpredefinitoparagrafo"/>
    <w:link w:val="Intestazione"/>
    <w:uiPriority w:val="99"/>
    <w:rsid w:val="00B315F3"/>
  </w:style>
  <w:style w:type="paragraph" w:styleId="Pidipagina">
    <w:name w:val="footer"/>
    <w:basedOn w:val="Normale"/>
    <w:link w:val="PidipaginaCarattere"/>
    <w:uiPriority w:val="99"/>
    <w:unhideWhenUsed/>
    <w:rsid w:val="00B315F3"/>
    <w:pPr>
      <w:tabs>
        <w:tab w:val="center" w:pos="4819"/>
        <w:tab w:val="right" w:pos="9638"/>
      </w:tabs>
    </w:pPr>
  </w:style>
  <w:style w:type="character" w:customStyle="1" w:styleId="PidipaginaCarattere">
    <w:name w:val="Piè di pagina Carattere"/>
    <w:basedOn w:val="Carpredefinitoparagrafo"/>
    <w:link w:val="Pidipagina"/>
    <w:uiPriority w:val="99"/>
    <w:rsid w:val="00B315F3"/>
  </w:style>
  <w:style w:type="paragraph" w:styleId="Testofumetto">
    <w:name w:val="Balloon Text"/>
    <w:basedOn w:val="Normale"/>
    <w:link w:val="TestofumettoCarattere"/>
    <w:uiPriority w:val="99"/>
    <w:semiHidden/>
    <w:unhideWhenUsed/>
    <w:rsid w:val="0011668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16689"/>
    <w:rPr>
      <w:rFonts w:ascii="Lucida Grande" w:hAnsi="Lucida Grande" w:cs="Lucida Grande"/>
      <w:sz w:val="18"/>
      <w:szCs w:val="18"/>
    </w:rPr>
  </w:style>
  <w:style w:type="character" w:styleId="Collegamentoipertestuale">
    <w:name w:val="Hyperlink"/>
    <w:basedOn w:val="Carpredefinitoparagrafo"/>
    <w:uiPriority w:val="99"/>
    <w:unhideWhenUsed/>
    <w:rsid w:val="001C02C7"/>
    <w:rPr>
      <w:color w:val="0000FF" w:themeColor="hyperlink"/>
      <w:u w:val="single"/>
    </w:rPr>
  </w:style>
  <w:style w:type="paragraph" w:styleId="Paragrafoelenco">
    <w:name w:val="List Paragraph"/>
    <w:basedOn w:val="Normale"/>
    <w:uiPriority w:val="34"/>
    <w:qFormat/>
    <w:rsid w:val="00D944D3"/>
    <w:pPr>
      <w:spacing w:after="200" w:line="276" w:lineRule="auto"/>
      <w:ind w:left="720"/>
      <w:contextualSpacing/>
    </w:pPr>
    <w:rPr>
      <w:rFonts w:eastAsiaTheme="minorHAnsi"/>
      <w:sz w:val="22"/>
      <w:szCs w:val="22"/>
      <w:lang w:eastAsia="en-US"/>
    </w:rPr>
  </w:style>
  <w:style w:type="table" w:styleId="Grigliatabella">
    <w:name w:val="Table Grid"/>
    <w:basedOn w:val="Tabellanormale"/>
    <w:uiPriority w:val="59"/>
    <w:rsid w:val="00D944D3"/>
    <w:pPr>
      <w:jc w:val="both"/>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F94232"/>
  </w:style>
  <w:style w:type="character" w:customStyle="1" w:styleId="Titolo2Carattere">
    <w:name w:val="Titolo 2 Carattere"/>
    <w:basedOn w:val="Carpredefinitoparagrafo"/>
    <w:link w:val="Titolo2"/>
    <w:uiPriority w:val="9"/>
    <w:rsid w:val="00F6008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15289">
      <w:bodyDiv w:val="1"/>
      <w:marLeft w:val="0"/>
      <w:marRight w:val="0"/>
      <w:marTop w:val="0"/>
      <w:marBottom w:val="0"/>
      <w:divBdr>
        <w:top w:val="none" w:sz="0" w:space="0" w:color="auto"/>
        <w:left w:val="none" w:sz="0" w:space="0" w:color="auto"/>
        <w:bottom w:val="none" w:sz="0" w:space="0" w:color="auto"/>
        <w:right w:val="none" w:sz="0" w:space="0" w:color="auto"/>
      </w:divBdr>
    </w:div>
    <w:div w:id="1100178085">
      <w:bodyDiv w:val="1"/>
      <w:marLeft w:val="0"/>
      <w:marRight w:val="0"/>
      <w:marTop w:val="0"/>
      <w:marBottom w:val="0"/>
      <w:divBdr>
        <w:top w:val="none" w:sz="0" w:space="0" w:color="auto"/>
        <w:left w:val="none" w:sz="0" w:space="0" w:color="auto"/>
        <w:bottom w:val="none" w:sz="0" w:space="0" w:color="auto"/>
        <w:right w:val="none" w:sz="0" w:space="0" w:color="auto"/>
      </w:divBdr>
    </w:div>
    <w:div w:id="1315177773">
      <w:bodyDiv w:val="1"/>
      <w:marLeft w:val="0"/>
      <w:marRight w:val="0"/>
      <w:marTop w:val="0"/>
      <w:marBottom w:val="0"/>
      <w:divBdr>
        <w:top w:val="none" w:sz="0" w:space="0" w:color="auto"/>
        <w:left w:val="none" w:sz="0" w:space="0" w:color="auto"/>
        <w:bottom w:val="none" w:sz="0" w:space="0" w:color="auto"/>
        <w:right w:val="none" w:sz="0" w:space="0" w:color="auto"/>
      </w:divBdr>
    </w:div>
    <w:div w:id="1359962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veneto@federbocce.it" TargetMode="External"/><Relationship Id="rId1" Type="http://schemas.openxmlformats.org/officeDocument/2006/relationships/hyperlink" Target="mailto:veneto@federboc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ED19-E5CD-E24D-8DF2-AFB11AC0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4</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Federazione Italiana Bocce</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Latini</dc:creator>
  <cp:keywords/>
  <dc:description/>
  <cp:lastModifiedBy>FIB COMITATO REGIONALE VENETO</cp:lastModifiedBy>
  <cp:revision>4</cp:revision>
  <cp:lastPrinted>2021-02-25T12:30:00Z</cp:lastPrinted>
  <dcterms:created xsi:type="dcterms:W3CDTF">2021-03-04T08:33:00Z</dcterms:created>
  <dcterms:modified xsi:type="dcterms:W3CDTF">2021-03-05T10:18:00Z</dcterms:modified>
</cp:coreProperties>
</file>