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Carta Intestata Società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Spett. Signor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Oggetto: Convocazione ed Autorizzazione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In riferimento al protocollo della F.I.B. n. 29 del 11 gennaio 2021, in cui si autorizza la ripresa dell’attività federale e degli allenamenti, rispettando le linee guida predisposte dalla stessa F.I.B. ed alle F.A.Q. del Ministero dello Sport del 19 gennaio 2021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La scrivente società convoca ed autorizza la S.V. a partecipare agli allenamenti relativi alla disputa del Campionato di _______________, che si terranno presso il Bocciodromo di___________________, in Via _______________________ ed agli incontri di campionato in programma per il campionato 2021.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 S.V. in caso di controllo dovrà essere provvista anche di autocertificazione per gli spostamenti come previsto dai D.P.C.M.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Bocciofila 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Il Presidente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221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rsid w:val="00e92216"/>
    <w:pPr>
      <w:keepNext/>
      <w:outlineLvl w:val="0"/>
    </w:pPr>
    <w:rPr>
      <w:rFonts w:ascii="Comic Sans MS" w:hAnsi="Comic Sans MS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nhideWhenUsed/>
    <w:rsid w:val="00aa68b3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e9221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9</Paragraphs>
  <Company>Taurus &amp; Co.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2021-04-19T08:57:00Z</dcterms:created>
  <dc:creator>Stefano</dc:creator>
  <dc:language>it-IT</dc:language>
  <cp:lastModifiedBy>Stefano Milan</cp:lastModifiedBy>
  <cp:lastPrinted>2021-04-19T09:00:00Z</cp:lastPrinted>
  <dcterms:modified xsi:type="dcterms:W3CDTF">2021-05-03T14:14:00Z</dcterms:modified>
  <cp:revision>5</cp:revision>
  <dc:title>Bocciofila VERONICA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Taurus &amp; Co. Srl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