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A8A60" w14:textId="77777777" w:rsidR="00467770" w:rsidRDefault="00000000">
      <w:pPr>
        <w:jc w:val="center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Comitato regionale FIB Emilia-Romagna</w:t>
      </w:r>
    </w:p>
    <w:p w14:paraId="54FB4BFB" w14:textId="77777777" w:rsidR="00467770" w:rsidRDefault="00000000">
      <w:pPr>
        <w:jc w:val="center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Gare e manifestazioni dal 21 al 27 aprile 2025</w:t>
      </w:r>
    </w:p>
    <w:p w14:paraId="479EC47C" w14:textId="77777777" w:rsidR="00467770" w:rsidRDefault="00467770">
      <w:pPr>
        <w:rPr>
          <w:b/>
          <w:bCs/>
          <w:sz w:val="24"/>
          <w:szCs w:val="24"/>
        </w:rPr>
      </w:pPr>
    </w:p>
    <w:p w14:paraId="30E49CE5" w14:textId="77777777" w:rsidR="00467770" w:rsidRDefault="00000000">
      <w:r>
        <w:rPr>
          <w:b/>
        </w:rPr>
        <w:t>Campionato di Società Juniores</w:t>
      </w:r>
    </w:p>
    <w:p w14:paraId="4D63BA7B" w14:textId="77777777" w:rsidR="00467770" w:rsidRDefault="00000000">
      <w:r>
        <w:t>27 aprile 2025                                                                                                                                                                                             6^ Giornata</w:t>
      </w:r>
    </w:p>
    <w:p w14:paraId="05F5F0DB" w14:textId="77777777" w:rsidR="00467770" w:rsidRDefault="00000000">
      <w:r>
        <w:t xml:space="preserve">Argentana Juniores - La Fontana: </w:t>
      </w:r>
      <w:r>
        <w:rPr>
          <w:sz w:val="24"/>
          <w:szCs w:val="24"/>
        </w:rPr>
        <w:t>1 - 7</w:t>
      </w:r>
    </w:p>
    <w:p w14:paraId="4725B1D0" w14:textId="77777777" w:rsidR="00467770" w:rsidRDefault="00467770"/>
    <w:p w14:paraId="0C235182" w14:textId="77777777" w:rsidR="00467770" w:rsidRDefault="00000000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Gare Nazionali</w:t>
      </w:r>
    </w:p>
    <w:p w14:paraId="41FA8CA4" w14:textId="77777777" w:rsidR="00467770" w:rsidRDefault="00000000">
      <w:r>
        <w:t>25 aprile 2025 – Bocciofila Montegridolfo</w:t>
      </w:r>
    </w:p>
    <w:p w14:paraId="43F2540F" w14:textId="77777777" w:rsidR="00467770" w:rsidRDefault="00000000">
      <w:r>
        <w:rPr>
          <w:b/>
          <w:bCs/>
        </w:rPr>
        <w:t xml:space="preserve">8° TROFEO CVM                                                                                                                                                                   </w:t>
      </w:r>
      <w:r>
        <w:rPr>
          <w:u w:val="single"/>
        </w:rPr>
        <w:t xml:space="preserve">Categoria A Individuale </w:t>
      </w:r>
      <w:r>
        <w:t>– Direttore di Gara: Antolini Riccardo</w:t>
      </w:r>
    </w:p>
    <w:p w14:paraId="428F8D2E" w14:textId="77777777" w:rsidR="00467770" w:rsidRDefault="00000000">
      <w:pPr>
        <w:spacing w:line="180" w:lineRule="auto"/>
      </w:pPr>
      <w:r>
        <w:t>1^ Di Nicola Giuliano (Sant’Angelo Montegrillo-PG)</w:t>
      </w:r>
    </w:p>
    <w:p w14:paraId="1827ED5D" w14:textId="77777777" w:rsidR="00467770" w:rsidRDefault="00000000">
      <w:pPr>
        <w:spacing w:line="180" w:lineRule="auto"/>
      </w:pPr>
      <w:r>
        <w:t>2^ Miloro Gaetano (Vigasio-Villafranca-VR)</w:t>
      </w:r>
    </w:p>
    <w:p w14:paraId="4EC9BF7B" w14:textId="77777777" w:rsidR="00467770" w:rsidRDefault="00000000">
      <w:pPr>
        <w:spacing w:line="180" w:lineRule="auto"/>
      </w:pPr>
      <w:r>
        <w:t>3^ Savoretti Mirko (Caccialanza-MI)</w:t>
      </w:r>
    </w:p>
    <w:p w14:paraId="2CC3C274" w14:textId="77777777" w:rsidR="00467770" w:rsidRDefault="00000000">
      <w:pPr>
        <w:spacing w:line="180" w:lineRule="auto"/>
      </w:pPr>
      <w:r>
        <w:t>4^ Tarantino Daniel (Giorgione3VIllese-TV)</w:t>
      </w:r>
    </w:p>
    <w:p w14:paraId="6D079DC6" w14:textId="77777777" w:rsidR="00467770" w:rsidRDefault="00000000">
      <w:pPr>
        <w:spacing w:line="180" w:lineRule="auto"/>
      </w:pPr>
      <w:r>
        <w:t xml:space="preserve">Punteggio della Finale: Di Nicola – Miloro: </w:t>
      </w:r>
      <w:r>
        <w:rPr>
          <w:sz w:val="24"/>
          <w:szCs w:val="24"/>
        </w:rPr>
        <w:t>10 – 8</w:t>
      </w:r>
    </w:p>
    <w:p w14:paraId="583CB9A0" w14:textId="77777777" w:rsidR="00467770" w:rsidRDefault="00467770">
      <w:pPr>
        <w:rPr>
          <w:u w:val="single"/>
        </w:rPr>
      </w:pPr>
    </w:p>
    <w:p w14:paraId="2CAA2357" w14:textId="77777777" w:rsidR="00467770" w:rsidRDefault="00000000">
      <w:r>
        <w:rPr>
          <w:u w:val="single"/>
        </w:rPr>
        <w:t>Categoria B-C-D Coppia</w:t>
      </w:r>
    </w:p>
    <w:p w14:paraId="161A8FE2" w14:textId="77777777" w:rsidR="00467770" w:rsidRDefault="00000000">
      <w:pPr>
        <w:spacing w:line="180" w:lineRule="auto"/>
      </w:pPr>
      <w:r>
        <w:t>1^ Anatrelli Mauro/Ferri Celestino (Rinascita-PU)</w:t>
      </w:r>
    </w:p>
    <w:p w14:paraId="140E8B53" w14:textId="77777777" w:rsidR="00467770" w:rsidRDefault="00000000">
      <w:pPr>
        <w:spacing w:line="180" w:lineRule="auto"/>
      </w:pPr>
      <w:r>
        <w:t>2^ Freschi Cesare/Piersanti Giordano (Marotta-PU)</w:t>
      </w:r>
    </w:p>
    <w:p w14:paraId="0D03A7CD" w14:textId="77777777" w:rsidR="00467770" w:rsidRDefault="00000000">
      <w:pPr>
        <w:spacing w:line="180" w:lineRule="auto"/>
      </w:pPr>
      <w:r>
        <w:t>3^ Sessa Antonio/Coppola Francesco (Corlese-MO/RE)</w:t>
      </w:r>
    </w:p>
    <w:p w14:paraId="6049233C" w14:textId="77777777" w:rsidR="00467770" w:rsidRDefault="00000000">
      <w:pPr>
        <w:spacing w:line="180" w:lineRule="auto"/>
      </w:pPr>
      <w:r>
        <w:t>4^ Ducci Nello/Torcolacci Gelsomino (Durantina ASD-PU)</w:t>
      </w:r>
    </w:p>
    <w:p w14:paraId="70D9A4BD" w14:textId="77777777" w:rsidR="00467770" w:rsidRDefault="00000000">
      <w:pPr>
        <w:spacing w:line="180" w:lineRule="auto"/>
      </w:pPr>
      <w:r>
        <w:t xml:space="preserve">Punteggio della Finale: Anatrelli/Ferri – Freschi/Piersanti: </w:t>
      </w:r>
      <w:r>
        <w:rPr>
          <w:sz w:val="24"/>
          <w:szCs w:val="24"/>
        </w:rPr>
        <w:t>12 – 3</w:t>
      </w:r>
    </w:p>
    <w:p w14:paraId="6891CEBC" w14:textId="77777777" w:rsidR="00467770" w:rsidRDefault="00467770">
      <w:pPr>
        <w:spacing w:line="180" w:lineRule="auto"/>
        <w:rPr>
          <w:sz w:val="24"/>
          <w:szCs w:val="24"/>
        </w:rPr>
      </w:pPr>
    </w:p>
    <w:p w14:paraId="3CB4E7AD" w14:textId="77777777" w:rsidR="00467770" w:rsidRDefault="00467770"/>
    <w:p w14:paraId="0328A879" w14:textId="77777777" w:rsidR="00467770" w:rsidRDefault="00000000">
      <w:r>
        <w:t>27 aprile 2025 – Bocciofila Rinascita</w:t>
      </w:r>
    </w:p>
    <w:p w14:paraId="49D3EE84" w14:textId="77777777" w:rsidR="00467770" w:rsidRDefault="00000000">
      <w:r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TROFEO ORCHIDEA D’ORO                                                                                                                                                                                       </w:t>
      </w:r>
      <w:r>
        <w:rPr>
          <w:u w:val="single"/>
        </w:rPr>
        <w:t xml:space="preserve">Categoria A-B-C-D Individuale Femminile </w:t>
      </w:r>
      <w:r>
        <w:t>– Direttore di Gara: Serafini Sandro</w:t>
      </w:r>
    </w:p>
    <w:p w14:paraId="62721F83" w14:textId="77777777" w:rsidR="00467770" w:rsidRDefault="00000000">
      <w:pPr>
        <w:spacing w:line="180" w:lineRule="auto"/>
      </w:pPr>
      <w:r>
        <w:t>1^ Pierozzi Giulia (Cortona-PU)</w:t>
      </w:r>
    </w:p>
    <w:p w14:paraId="4F2FC21A" w14:textId="77777777" w:rsidR="00467770" w:rsidRDefault="00000000">
      <w:pPr>
        <w:spacing w:line="180" w:lineRule="auto"/>
      </w:pPr>
      <w:r>
        <w:t>2^ Fraternale Alice (Concordia-PU)</w:t>
      </w:r>
    </w:p>
    <w:p w14:paraId="76362D4B" w14:textId="77777777" w:rsidR="00467770" w:rsidRDefault="00000000">
      <w:pPr>
        <w:spacing w:line="180" w:lineRule="auto"/>
      </w:pPr>
      <w:r>
        <w:t>3^ Angelini Manuela (Sammartinese-MO/RE)</w:t>
      </w:r>
    </w:p>
    <w:p w14:paraId="17748BE3" w14:textId="77777777" w:rsidR="00467770" w:rsidRDefault="00000000">
      <w:pPr>
        <w:spacing w:line="180" w:lineRule="auto"/>
      </w:pPr>
      <w:r>
        <w:t>4^ Costa Martina (Sammartinese-MO/RE)</w:t>
      </w:r>
    </w:p>
    <w:p w14:paraId="6D273DD5" w14:textId="77777777" w:rsidR="00467770" w:rsidRDefault="00000000">
      <w:pPr>
        <w:spacing w:line="180" w:lineRule="auto"/>
      </w:pPr>
      <w:r>
        <w:t xml:space="preserve">Punteggio della Finale: Pierozzi – Fraternale: </w:t>
      </w:r>
      <w:r>
        <w:rPr>
          <w:sz w:val="24"/>
          <w:szCs w:val="24"/>
        </w:rPr>
        <w:t>12 – 7</w:t>
      </w:r>
    </w:p>
    <w:p w14:paraId="157C0154" w14:textId="77777777" w:rsidR="00467770" w:rsidRDefault="00467770">
      <w:pPr>
        <w:spacing w:line="180" w:lineRule="auto"/>
        <w:rPr>
          <w:sz w:val="24"/>
          <w:szCs w:val="24"/>
        </w:rPr>
      </w:pPr>
    </w:p>
    <w:p w14:paraId="514BAB30" w14:textId="77777777" w:rsidR="00467770" w:rsidRDefault="00000000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lastRenderedPageBreak/>
        <w:t>Gare Regionali</w:t>
      </w:r>
    </w:p>
    <w:p w14:paraId="5EF328B4" w14:textId="77777777" w:rsidR="00467770" w:rsidRDefault="00000000">
      <w:r>
        <w:t xml:space="preserve">27 aprile 2025 – Bocciofila Old Facsal </w:t>
      </w:r>
    </w:p>
    <w:p w14:paraId="316D5A2F" w14:textId="77777777" w:rsidR="00467770" w:rsidRDefault="00000000">
      <w:r>
        <w:rPr>
          <w:b/>
          <w:bCs/>
        </w:rPr>
        <w:t xml:space="preserve">1° G.P. TERNA DI PRIMAVERA                                                                                                                                                                   </w:t>
      </w:r>
      <w:r>
        <w:rPr>
          <w:u w:val="single"/>
        </w:rPr>
        <w:t>Categoria A-B-C Terna</w:t>
      </w:r>
      <w:r>
        <w:t xml:space="preserve"> – Direttore di Gara: Giulivi Gianluca</w:t>
      </w:r>
    </w:p>
    <w:p w14:paraId="4B2979EA" w14:textId="77777777" w:rsidR="00467770" w:rsidRDefault="00000000">
      <w:pPr>
        <w:spacing w:line="180" w:lineRule="auto"/>
      </w:pPr>
      <w:r>
        <w:t>1^ Massarini Alessandro/Ferrari Giorgio/Pedretti Pierguido (Can Flora-CR)</w:t>
      </w:r>
    </w:p>
    <w:p w14:paraId="1136F2BB" w14:textId="77777777" w:rsidR="00467770" w:rsidRDefault="00000000">
      <w:pPr>
        <w:spacing w:line="180" w:lineRule="auto"/>
      </w:pPr>
      <w:r>
        <w:t>2^ Visentin Mauro/Marabelli Claudio/Suardi Roberto (Club Arancione-PV)</w:t>
      </w:r>
    </w:p>
    <w:p w14:paraId="040AB8EB" w14:textId="77777777" w:rsidR="00467770" w:rsidRDefault="00000000">
      <w:pPr>
        <w:spacing w:line="180" w:lineRule="auto"/>
      </w:pPr>
      <w:r>
        <w:t>3^ Besutti Roberto/Avanzi Diego/Andreasi Giorgio (Ferrarese-BO/FE)</w:t>
      </w:r>
    </w:p>
    <w:p w14:paraId="2A64BFB4" w14:textId="77777777" w:rsidR="00467770" w:rsidRDefault="00000000">
      <w:pPr>
        <w:spacing w:line="180" w:lineRule="auto"/>
      </w:pPr>
      <w:r>
        <w:t>4^ Paglioli Giuseppe/Iannotta Gennaro/Arnoldi Daniele (Audace-PR)</w:t>
      </w:r>
    </w:p>
    <w:p w14:paraId="761B15EF" w14:textId="77777777" w:rsidR="00467770" w:rsidRDefault="00000000">
      <w:r>
        <w:t xml:space="preserve">Punteggio della Finale: Massarini/Ferrari/Pedretti – Visentin/Marabelli/Suardi: </w:t>
      </w:r>
      <w:r>
        <w:rPr>
          <w:sz w:val="24"/>
          <w:szCs w:val="24"/>
        </w:rPr>
        <w:t>12 – 6</w:t>
      </w:r>
    </w:p>
    <w:p w14:paraId="08255ED9" w14:textId="77777777" w:rsidR="00467770" w:rsidRDefault="00467770">
      <w:pPr>
        <w:rPr>
          <w:sz w:val="24"/>
          <w:szCs w:val="24"/>
        </w:rPr>
      </w:pPr>
    </w:p>
    <w:p w14:paraId="1CB46966" w14:textId="77777777" w:rsidR="00467770" w:rsidRDefault="00000000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Campionati Provinciali</w:t>
      </w:r>
    </w:p>
    <w:p w14:paraId="6A24279A" w14:textId="77777777" w:rsidR="003F4F73" w:rsidRDefault="00000000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Parma</w:t>
      </w:r>
    </w:p>
    <w:p w14:paraId="31B923B8" w14:textId="13421B76" w:rsidR="00467770" w:rsidRPr="003F4F73" w:rsidRDefault="00000000">
      <w:pPr>
        <w:rPr>
          <w:b/>
          <w:bCs/>
          <w:sz w:val="24"/>
          <w:szCs w:val="24"/>
          <w:u w:val="single"/>
        </w:rPr>
      </w:pPr>
      <w:r>
        <w:rPr>
          <w:sz w:val="24"/>
          <w:szCs w:val="24"/>
        </w:rPr>
        <w:t xml:space="preserve">22 aprile 2025- </w:t>
      </w:r>
      <w:r w:rsidR="00945E8E">
        <w:rPr>
          <w:sz w:val="24"/>
          <w:szCs w:val="24"/>
        </w:rPr>
        <w:t>B</w:t>
      </w:r>
      <w:r>
        <w:rPr>
          <w:sz w:val="24"/>
          <w:szCs w:val="24"/>
        </w:rPr>
        <w:t>occiofila Audace</w:t>
      </w:r>
    </w:p>
    <w:p w14:paraId="269C2928" w14:textId="77777777" w:rsidR="00467770" w:rsidRDefault="00000000">
      <w:r>
        <w:rPr>
          <w:u w:val="single"/>
        </w:rPr>
        <w:t xml:space="preserve">Categoria A </w:t>
      </w:r>
    </w:p>
    <w:p w14:paraId="4FE398CE" w14:textId="3BA59871" w:rsidR="00467770" w:rsidRDefault="00000000">
      <w:pPr>
        <w:shd w:val="clear" w:color="auto" w:fill="FFFFFF"/>
        <w:spacing w:after="0"/>
        <w:rPr>
          <w:rFonts w:cs="Aptos"/>
          <w:color w:val="000000"/>
        </w:rPr>
      </w:pPr>
      <w:r>
        <w:rPr>
          <w:rFonts w:cs="Aptos"/>
          <w:color w:val="000000"/>
        </w:rPr>
        <w:t>1^</w:t>
      </w:r>
      <w:r w:rsidR="003F4F73">
        <w:rPr>
          <w:rFonts w:cs="Aptos"/>
          <w:color w:val="000000"/>
        </w:rPr>
        <w:t xml:space="preserve"> Sprega Luca (</w:t>
      </w:r>
      <w:r>
        <w:rPr>
          <w:rFonts w:cs="Aptos"/>
          <w:color w:val="000000"/>
        </w:rPr>
        <w:t>Audace-</w:t>
      </w:r>
      <w:r w:rsidR="003F4F73">
        <w:rPr>
          <w:rFonts w:cs="Aptos"/>
          <w:color w:val="000000"/>
        </w:rPr>
        <w:t>PR</w:t>
      </w:r>
      <w:r>
        <w:rPr>
          <w:rFonts w:cs="Aptos"/>
          <w:color w:val="000000"/>
        </w:rPr>
        <w:t>)</w:t>
      </w:r>
    </w:p>
    <w:p w14:paraId="6969F64B" w14:textId="6EE684EC" w:rsidR="00467770" w:rsidRDefault="00000000">
      <w:pPr>
        <w:shd w:val="clear" w:color="auto" w:fill="FFFFFF"/>
        <w:spacing w:after="0"/>
        <w:rPr>
          <w:rFonts w:cs="Aptos"/>
          <w:color w:val="000000"/>
        </w:rPr>
      </w:pPr>
      <w:r>
        <w:rPr>
          <w:rFonts w:cs="Aptos"/>
          <w:color w:val="000000"/>
        </w:rPr>
        <w:t xml:space="preserve">2^ </w:t>
      </w:r>
      <w:r w:rsidR="003F4F73">
        <w:rPr>
          <w:rFonts w:cs="Aptos"/>
          <w:color w:val="000000"/>
        </w:rPr>
        <w:t>Nizzoli Emanuele (</w:t>
      </w:r>
      <w:r>
        <w:rPr>
          <w:rFonts w:cs="Aptos"/>
          <w:color w:val="000000"/>
        </w:rPr>
        <w:t>Audace-</w:t>
      </w:r>
      <w:r w:rsidR="003F4F73">
        <w:rPr>
          <w:rFonts w:cs="Aptos"/>
          <w:color w:val="000000"/>
        </w:rPr>
        <w:t>PR</w:t>
      </w:r>
      <w:r>
        <w:rPr>
          <w:rFonts w:cs="Aptos"/>
          <w:color w:val="000000"/>
        </w:rPr>
        <w:t>)</w:t>
      </w:r>
    </w:p>
    <w:p w14:paraId="211A84D3" w14:textId="381490F9" w:rsidR="00467770" w:rsidRDefault="00000000">
      <w:pPr>
        <w:shd w:val="clear" w:color="auto" w:fill="FFFFFF"/>
        <w:spacing w:after="0"/>
        <w:rPr>
          <w:rFonts w:cs="Aptos"/>
          <w:color w:val="000000"/>
        </w:rPr>
      </w:pPr>
      <w:r>
        <w:rPr>
          <w:rFonts w:cs="Aptos"/>
          <w:color w:val="000000"/>
        </w:rPr>
        <w:t xml:space="preserve">3^ </w:t>
      </w:r>
      <w:r w:rsidR="003F4F73">
        <w:rPr>
          <w:rFonts w:cs="Aptos"/>
          <w:color w:val="000000"/>
        </w:rPr>
        <w:t>Riva Alessandro (</w:t>
      </w:r>
      <w:r>
        <w:rPr>
          <w:rFonts w:cs="Aptos"/>
          <w:color w:val="000000"/>
        </w:rPr>
        <w:t>Audace-</w:t>
      </w:r>
      <w:r w:rsidR="003F4F73">
        <w:rPr>
          <w:rFonts w:cs="Aptos"/>
          <w:color w:val="000000"/>
        </w:rPr>
        <w:t>PR</w:t>
      </w:r>
      <w:r>
        <w:rPr>
          <w:rFonts w:cs="Aptos"/>
          <w:color w:val="000000"/>
        </w:rPr>
        <w:t>)</w:t>
      </w:r>
    </w:p>
    <w:p w14:paraId="11664382" w14:textId="77777777" w:rsidR="00467770" w:rsidRDefault="00467770">
      <w:pPr>
        <w:rPr>
          <w:b/>
          <w:bCs/>
          <w:sz w:val="24"/>
          <w:szCs w:val="24"/>
          <w:u w:val="single"/>
        </w:rPr>
      </w:pPr>
    </w:p>
    <w:p w14:paraId="1B389630" w14:textId="77777777" w:rsidR="00467770" w:rsidRDefault="00000000">
      <w:p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Romagna</w:t>
      </w:r>
    </w:p>
    <w:p w14:paraId="64E67F9C" w14:textId="77777777" w:rsidR="00467770" w:rsidRDefault="00000000">
      <w:r>
        <w:t>27 aprile 2025 – Bocciofila Francesco Baracca</w:t>
      </w:r>
    </w:p>
    <w:p w14:paraId="79BA6B25" w14:textId="77777777" w:rsidR="00467770" w:rsidRDefault="00000000">
      <w:r>
        <w:t xml:space="preserve">Terna C – Direttore di Gara: Baldassari Elvio </w:t>
      </w:r>
    </w:p>
    <w:p w14:paraId="7FAD64B9" w14:textId="77777777" w:rsidR="00467770" w:rsidRDefault="00000000">
      <w:pPr>
        <w:spacing w:line="180" w:lineRule="auto"/>
      </w:pPr>
      <w:r>
        <w:t>1^ Mancini Tullio/Pipani Andrea/Rossi Giovanni (Cervia-ROM)</w:t>
      </w:r>
    </w:p>
    <w:p w14:paraId="39FDF7D5" w14:textId="77777777" w:rsidR="00467770" w:rsidRDefault="00000000">
      <w:pPr>
        <w:spacing w:line="180" w:lineRule="auto"/>
      </w:pPr>
      <w:r>
        <w:t>2^ Brighi Leonardo/Planta Gianfranco/Carlone Enrico (Colonna-ROM)</w:t>
      </w:r>
    </w:p>
    <w:p w14:paraId="5F196C23" w14:textId="77777777" w:rsidR="00467770" w:rsidRDefault="00000000">
      <w:pPr>
        <w:spacing w:line="180" w:lineRule="auto"/>
      </w:pPr>
      <w:r>
        <w:t xml:space="preserve">Punteggio della Finale: </w:t>
      </w:r>
      <w:r>
        <w:rPr>
          <w:sz w:val="24"/>
          <w:szCs w:val="24"/>
        </w:rPr>
        <w:t>12 – 6</w:t>
      </w:r>
    </w:p>
    <w:p w14:paraId="6D5658AC" w14:textId="77777777" w:rsidR="00467770" w:rsidRDefault="00467770">
      <w:pPr>
        <w:rPr>
          <w:sz w:val="24"/>
          <w:szCs w:val="24"/>
        </w:rPr>
      </w:pPr>
    </w:p>
    <w:p w14:paraId="2494B626" w14:textId="77777777" w:rsidR="00467770" w:rsidRDefault="00467770">
      <w:pPr>
        <w:spacing w:line="180" w:lineRule="auto"/>
        <w:rPr>
          <w:sz w:val="24"/>
          <w:szCs w:val="24"/>
        </w:rPr>
      </w:pPr>
    </w:p>
    <w:p w14:paraId="781C866D" w14:textId="77777777" w:rsidR="00467770" w:rsidRDefault="00467770">
      <w:pPr>
        <w:spacing w:line="180" w:lineRule="auto"/>
        <w:rPr>
          <w:sz w:val="24"/>
          <w:szCs w:val="24"/>
        </w:rPr>
      </w:pPr>
    </w:p>
    <w:p w14:paraId="795DED65" w14:textId="77777777" w:rsidR="00467770" w:rsidRDefault="00467770">
      <w:pPr>
        <w:spacing w:line="180" w:lineRule="auto"/>
        <w:rPr>
          <w:sz w:val="24"/>
          <w:szCs w:val="24"/>
        </w:rPr>
      </w:pPr>
    </w:p>
    <w:p w14:paraId="236927D1" w14:textId="77777777" w:rsidR="00467770" w:rsidRDefault="00467770"/>
    <w:sectPr w:rsidR="00467770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D8B2E" w14:textId="77777777" w:rsidR="006963EC" w:rsidRDefault="006963EC">
      <w:pPr>
        <w:spacing w:after="0" w:line="240" w:lineRule="auto"/>
      </w:pPr>
      <w:r>
        <w:separator/>
      </w:r>
    </w:p>
  </w:endnote>
  <w:endnote w:type="continuationSeparator" w:id="0">
    <w:p w14:paraId="1090974C" w14:textId="77777777" w:rsidR="006963EC" w:rsidRDefault="00696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9586C2" w14:textId="77777777" w:rsidR="006963EC" w:rsidRDefault="006963E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C402328" w14:textId="77777777" w:rsidR="006963EC" w:rsidRDefault="006963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467770"/>
    <w:rsid w:val="00194096"/>
    <w:rsid w:val="003F4F73"/>
    <w:rsid w:val="00467770"/>
    <w:rsid w:val="006963EC"/>
    <w:rsid w:val="00945E8E"/>
    <w:rsid w:val="009A2A58"/>
    <w:rsid w:val="00D769C5"/>
    <w:rsid w:val="00E35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B90BE"/>
  <w15:docId w15:val="{FC09FA5D-9B28-49B1-89B9-5A11C0593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Titolo7">
    <w:name w:val="heading 7"/>
    <w:basedOn w:val="Normale"/>
    <w:next w:val="Normale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Titolo8">
    <w:name w:val="heading 8"/>
    <w:basedOn w:val="Normale"/>
    <w:next w:val="Normale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Titolo9">
    <w:name w:val="heading 9"/>
    <w:basedOn w:val="Normale"/>
    <w:next w:val="Normale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rPr>
      <w:rFonts w:eastAsia="Yu Gothic Light" w:cs="Times New Roman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rPr>
      <w:rFonts w:eastAsia="Yu Gothic Light" w:cs="Times New Roman"/>
      <w:i/>
      <w:iCs/>
      <w:color w:val="0F4761"/>
    </w:rPr>
  </w:style>
  <w:style w:type="character" w:customStyle="1" w:styleId="Titolo5Carattere">
    <w:name w:val="Titolo 5 Carattere"/>
    <w:basedOn w:val="Carpredefinitoparagrafo"/>
    <w:rPr>
      <w:rFonts w:eastAsia="Yu Gothic Light" w:cs="Times New Roman"/>
      <w:color w:val="0F4761"/>
    </w:rPr>
  </w:style>
  <w:style w:type="character" w:customStyle="1" w:styleId="Titolo6Carattere">
    <w:name w:val="Titolo 6 Carattere"/>
    <w:basedOn w:val="Carpredefinitoparagrafo"/>
    <w:rPr>
      <w:rFonts w:eastAsia="Yu Gothic Light" w:cs="Times New Roman"/>
      <w:i/>
      <w:iCs/>
      <w:color w:val="595959"/>
    </w:rPr>
  </w:style>
  <w:style w:type="character" w:customStyle="1" w:styleId="Titolo7Carattere">
    <w:name w:val="Titolo 7 Carattere"/>
    <w:basedOn w:val="Carpredefinitoparagrafo"/>
    <w:rPr>
      <w:rFonts w:eastAsia="Yu Gothic Light" w:cs="Times New Roman"/>
      <w:color w:val="595959"/>
    </w:rPr>
  </w:style>
  <w:style w:type="character" w:customStyle="1" w:styleId="Titolo8Carattere">
    <w:name w:val="Titolo 8 Carattere"/>
    <w:basedOn w:val="Carpredefinitoparagrafo"/>
    <w:rPr>
      <w:rFonts w:eastAsia="Yu Gothic Light" w:cs="Times New Roman"/>
      <w:i/>
      <w:iCs/>
      <w:color w:val="272727"/>
    </w:rPr>
  </w:style>
  <w:style w:type="character" w:customStyle="1" w:styleId="Titolo9Carattere">
    <w:name w:val="Titolo 9 Carattere"/>
    <w:basedOn w:val="Carpredefinitoparagrafo"/>
    <w:rPr>
      <w:rFonts w:eastAsia="Yu Gothic Light" w:cs="Times New Roman"/>
      <w:color w:val="272727"/>
    </w:rPr>
  </w:style>
  <w:style w:type="paragraph" w:styleId="Titolo">
    <w:name w:val="Title"/>
    <w:basedOn w:val="Normale"/>
    <w:next w:val="Normale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TitoloCarattere">
    <w:name w:val="Titolo Carattere"/>
    <w:basedOn w:val="Carpredefinitoparagrafo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Sottotitolo">
    <w:name w:val="Subtitle"/>
    <w:basedOn w:val="Normale"/>
    <w:next w:val="Normale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rPr>
      <w:rFonts w:eastAsia="Yu Gothic Light" w:cs="Times New Roman"/>
      <w:color w:val="595959"/>
      <w:spacing w:val="15"/>
      <w:sz w:val="28"/>
      <w:szCs w:val="28"/>
    </w:rPr>
  </w:style>
  <w:style w:type="paragraph" w:styleId="Citazione">
    <w:name w:val="Quote"/>
    <w:basedOn w:val="Normale"/>
    <w:next w:val="Normale"/>
    <w:pPr>
      <w:spacing w:before="160"/>
      <w:jc w:val="center"/>
    </w:pPr>
    <w:rPr>
      <w:i/>
      <w:iCs/>
      <w:color w:val="404040"/>
    </w:rPr>
  </w:style>
  <w:style w:type="character" w:customStyle="1" w:styleId="CitazioneCarattere">
    <w:name w:val="Citazione Carattere"/>
    <w:basedOn w:val="Carpredefinitoparagrafo"/>
    <w:rPr>
      <w:i/>
      <w:iCs/>
      <w:color w:val="404040"/>
    </w:rPr>
  </w:style>
  <w:style w:type="paragraph" w:styleId="Paragrafoelenco">
    <w:name w:val="List Paragraph"/>
    <w:basedOn w:val="Normale"/>
    <w:pPr>
      <w:ind w:left="720"/>
    </w:pPr>
  </w:style>
  <w:style w:type="character" w:styleId="Enfasiintensa">
    <w:name w:val="Intense Emphasis"/>
    <w:basedOn w:val="Carpredefinitoparagrafo"/>
    <w:rPr>
      <w:i/>
      <w:iCs/>
      <w:color w:val="0F4761"/>
    </w:rPr>
  </w:style>
  <w:style w:type="paragraph" w:styleId="Citazioneintensa">
    <w:name w:val="Intense Quote"/>
    <w:basedOn w:val="Normale"/>
    <w:next w:val="Normale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itazioneintensaCarattere">
    <w:name w:val="Citazione intensa Carattere"/>
    <w:basedOn w:val="Carpredefinitoparagrafo"/>
    <w:rPr>
      <w:i/>
      <w:iCs/>
      <w:color w:val="0F4761"/>
    </w:rPr>
  </w:style>
  <w:style w:type="character" w:styleId="Riferimentointenso">
    <w:name w:val="Intense Reference"/>
    <w:basedOn w:val="Carpredefinitoparagrafo"/>
    <w:rPr>
      <w:b/>
      <w:bCs/>
      <w:smallCaps/>
      <w:color w:val="0F476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451</Words>
  <Characters>2577</Characters>
  <Application>Microsoft Office Word</Application>
  <DocSecurity>0</DocSecurity>
  <Lines>21</Lines>
  <Paragraphs>6</Paragraphs>
  <ScaleCrop>false</ScaleCrop>
  <Company/>
  <LinksUpToDate>false</LinksUpToDate>
  <CharactersWithSpaces>3022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 - edoardo.alvisi@studio.unibo.it</dc:creator>
  <dc:description/>
  <cp:lastModifiedBy>utente</cp:lastModifiedBy>
  <cp:revision>2</cp:revision>
  <dcterms:created xsi:type="dcterms:W3CDTF">2025-04-30T08:47:00Z</dcterms:created>
  <dcterms:modified xsi:type="dcterms:W3CDTF">2025-04-30T08:47:00Z</dcterms:modified>
</cp:coreProperties>
</file>